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A1" w:rsidRPr="000411B6" w:rsidRDefault="00B732A1" w:rsidP="003248A1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7pt;margin-top:13.05pt;width:176.55pt;height:68.5pt;z-index:-251656192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3248A1" w:rsidRPr="000411B6" w:rsidRDefault="003248A1" w:rsidP="003248A1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t>АДМІНІСТРАЦІЯ</w:t>
                  </w: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МИРН</w:t>
                  </w:r>
                  <w:r w:rsidRPr="000411B6">
                    <w:rPr>
                      <w:rStyle w:val="3Exact"/>
                      <w:sz w:val="20"/>
                      <w:szCs w:val="20"/>
                      <w:lang w:val="en-US" w:eastAsia="uk-UA" w:bidi="uk-UA"/>
                    </w:rPr>
                    <w:t>I</w:t>
                  </w: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t>ВСЬКОГО</w:t>
                  </w: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СІЛЬСЬКОГО ПОСЕЛЕННЯ</w:t>
                  </w: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СІМФЕРОПОЛЬСЬКОГО РАЙОНУ</w:t>
                  </w: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="003248A1" w:rsidRPr="002D5703">
        <w:rPr>
          <w:rFonts w:ascii="Times New Roman" w:hAnsi="Times New Roman" w:cs="Times New Roman"/>
          <w:b/>
          <w:noProof/>
          <w:lang w:eastAsia="ru-RU"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-478790</wp:posOffset>
            </wp:positionV>
            <wp:extent cx="536575" cy="60706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 id="_x0000_s1028" type="#_x0000_t202" style="position:absolute;left:0;text-align:left;margin-left:313pt;margin-top:13.05pt;width:150.1pt;height:68.5pt;z-index:-251654144;mso-wrap-distance-left:349.9pt;mso-wrap-distance-right:9.1pt;mso-wrap-distance-bottom:11.15pt;mso-position-horizontal-relative:margin;mso-position-vertical-relative:text" filled="f" stroked="f">
            <v:textbox style="mso-next-textbox:#_x0000_s1028;mso-fit-shape-to-text:t" inset="0,0,0,0">
              <w:txbxContent>
                <w:p w:rsidR="003248A1" w:rsidRPr="000411B6" w:rsidRDefault="003248A1" w:rsidP="003248A1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>МИРНОЕ КОЙ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b/>
          <w:noProof/>
        </w:rPr>
        <w:pict>
          <v:shape id="_x0000_s1027" type="#_x0000_t202" style="position:absolute;left:0;text-align:left;margin-left:158.1pt;margin-top:14.8pt;width:167.8pt;height:70.3pt;z-index:-251655168;mso-wrap-distance-left:176.65pt;mso-wrap-distance-right:181.9pt;mso-wrap-distance-bottom:11.2pt;mso-position-horizontal-relative:margin;mso-position-vertical-relative:text" filled="f" stroked="f">
            <v:textbox style="mso-next-textbox:#_x0000_s1027" inset="0,0,0,0">
              <w:txbxContent>
                <w:p w:rsidR="003248A1" w:rsidRPr="000411B6" w:rsidRDefault="003248A1" w:rsidP="003248A1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sz w:val="20"/>
                      <w:szCs w:val="20"/>
                    </w:rPr>
                    <w:t>АДМИНИСТРАЦИЯ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 xml:space="preserve">МИРНОВСКОГО </w:t>
                  </w:r>
                </w:p>
                <w:p w:rsidR="003248A1" w:rsidRPr="000411B6" w:rsidRDefault="003248A1" w:rsidP="003248A1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sz w:val="20"/>
                      <w:szCs w:val="20"/>
                    </w:rPr>
                    <w:t xml:space="preserve">СЕЛЬСКОГО ПОСЕЛЕНИЯ 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596E24">
        <w:rPr>
          <w:strike/>
          <w:outline/>
          <w:shadow/>
          <w:u w:val="single"/>
          <w:vertAlign w:val="superscript"/>
        </w:rPr>
        <w:t xml:space="preserve"> </w:t>
      </w:r>
      <w:r w:rsidR="006E0CED">
        <w:rPr>
          <w:strike/>
          <w:outline/>
          <w:shadow/>
          <w:u w:val="single"/>
          <w:vertAlign w:val="superscript"/>
        </w:rPr>
        <w:t>_______________</w:t>
      </w:r>
      <w:r w:rsidR="003248A1"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</w:t>
      </w:r>
      <w:r w:rsidR="003248A1">
        <w:rPr>
          <w:strike/>
          <w:outline/>
          <w:shadow/>
          <w:u w:val="single"/>
          <w:vertAlign w:val="superscript"/>
        </w:rPr>
        <w:t>__________</w:t>
      </w:r>
    </w:p>
    <w:p w:rsidR="003248A1" w:rsidRDefault="003248A1" w:rsidP="0032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48A1" w:rsidRPr="000411B6" w:rsidRDefault="003248A1" w:rsidP="0032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8A1" w:rsidRPr="00596E24" w:rsidRDefault="003E2756" w:rsidP="0032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«31</w:t>
      </w:r>
      <w:r w:rsidR="003254B6">
        <w:rPr>
          <w:rFonts w:ascii="Times New Roman" w:hAnsi="Times New Roman" w:cs="Times New Roman"/>
          <w:b/>
          <w:sz w:val="28"/>
          <w:szCs w:val="28"/>
        </w:rPr>
        <w:t xml:space="preserve">» марта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№149</w:t>
      </w:r>
      <w:r w:rsidR="003248A1" w:rsidRPr="00596E24">
        <w:rPr>
          <w:rFonts w:ascii="Times New Roman" w:hAnsi="Times New Roman" w:cs="Times New Roman"/>
          <w:b/>
          <w:sz w:val="28"/>
          <w:szCs w:val="28"/>
        </w:rPr>
        <w:t>/17</w:t>
      </w:r>
      <w:r w:rsidR="006E0CED" w:rsidRPr="00596E24">
        <w:rPr>
          <w:rFonts w:ascii="Times New Roman" w:hAnsi="Times New Roman" w:cs="Times New Roman"/>
          <w:b/>
          <w:sz w:val="28"/>
          <w:szCs w:val="28"/>
        </w:rPr>
        <w:tab/>
      </w:r>
      <w:r w:rsidR="003248A1" w:rsidRPr="00596E24">
        <w:rPr>
          <w:rFonts w:ascii="Times New Roman" w:hAnsi="Times New Roman" w:cs="Times New Roman"/>
          <w:b/>
          <w:sz w:val="28"/>
          <w:szCs w:val="28"/>
        </w:rPr>
        <w:tab/>
        <w:t>с.Мирное</w:t>
      </w:r>
    </w:p>
    <w:p w:rsidR="003248A1" w:rsidRPr="00596E24" w:rsidRDefault="003248A1" w:rsidP="003248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48A1" w:rsidRPr="00596E24" w:rsidRDefault="003248A1" w:rsidP="0032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bookmarkStart w:id="0" w:name="_GoBack"/>
      <w:bookmarkEnd w:id="0"/>
      <w:r w:rsidRPr="00596E24">
        <w:rPr>
          <w:rFonts w:ascii="Times New Roman" w:hAnsi="Times New Roman" w:cs="Times New Roman"/>
          <w:b/>
          <w:sz w:val="28"/>
          <w:szCs w:val="28"/>
        </w:rPr>
        <w:t>«Оказание информационных услуг на основе архивных документов»</w:t>
      </w:r>
    </w:p>
    <w:p w:rsidR="003248A1" w:rsidRPr="003248A1" w:rsidRDefault="003248A1" w:rsidP="00324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8A1" w:rsidRDefault="003248A1" w:rsidP="003248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248A1">
        <w:rPr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 сельского поселения, администрация Мирновского сельского поселения, -</w:t>
      </w:r>
    </w:p>
    <w:p w:rsidR="003248A1" w:rsidRPr="003248A1" w:rsidRDefault="003248A1" w:rsidP="003248A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248A1" w:rsidRPr="003248A1" w:rsidRDefault="003248A1" w:rsidP="003248A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>ПОСТАНОВЛЯЕТ:</w:t>
      </w:r>
    </w:p>
    <w:p w:rsidR="003248A1" w:rsidRPr="003248A1" w:rsidRDefault="003248A1" w:rsidP="003248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48A1" w:rsidRPr="003248A1" w:rsidRDefault="003248A1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248A1">
        <w:rPr>
          <w:color w:val="00000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F02458">
        <w:rPr>
          <w:b/>
          <w:sz w:val="28"/>
          <w:szCs w:val="28"/>
        </w:rPr>
        <w:t>«</w:t>
      </w:r>
      <w:r w:rsidRPr="003248A1">
        <w:rPr>
          <w:sz w:val="28"/>
          <w:szCs w:val="28"/>
        </w:rPr>
        <w:t>Оказание информационных услуг на основе архивных документов» согласно приложению.</w:t>
      </w:r>
    </w:p>
    <w:p w:rsidR="003248A1" w:rsidRPr="003248A1" w:rsidRDefault="003248A1" w:rsidP="003248A1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информационных стендах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на официальном сайте в информационно-телекоммуникационной сети Интернет: 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</w:hyperlink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</w:rPr>
          <w:t>://</w:t>
        </w:r>
      </w:hyperlink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mirnoe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248A1">
        <w:rPr>
          <w:rFonts w:ascii="Times New Roman" w:eastAsia="Times New Roman" w:hAnsi="Times New Roman" w:cs="Times New Roman"/>
          <w:sz w:val="28"/>
          <w:szCs w:val="28"/>
          <w:lang w:val="en-US"/>
        </w:rPr>
        <w:t>crimea</w:t>
      </w:r>
      <w:proofErr w:type="spellEnd"/>
      <w:r w:rsidRPr="003248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248A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248A1" w:rsidRPr="003248A1" w:rsidRDefault="003248A1" w:rsidP="003248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8A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248A1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(обнародования).</w:t>
      </w:r>
    </w:p>
    <w:p w:rsidR="003248A1" w:rsidRPr="003248A1" w:rsidRDefault="003248A1" w:rsidP="00324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8A1">
        <w:rPr>
          <w:rFonts w:ascii="Times New Roman" w:hAnsi="Times New Roman" w:cs="Times New Roman"/>
          <w:bCs/>
          <w:sz w:val="28"/>
          <w:szCs w:val="28"/>
        </w:rPr>
        <w:t xml:space="preserve">4. Контроль за исполнением данного решения </w:t>
      </w:r>
      <w:r w:rsidRPr="003248A1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Мирновского сельского поселения по вопросам жизнеобеспечения Шведова О.С.</w:t>
      </w:r>
    </w:p>
    <w:p w:rsidR="003248A1" w:rsidRDefault="003248A1" w:rsidP="003248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48A1" w:rsidRPr="003248A1" w:rsidRDefault="003248A1" w:rsidP="003248A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>Председатель Мирновского сельского совета –</w:t>
      </w:r>
    </w:p>
    <w:p w:rsidR="003248A1" w:rsidRPr="003248A1" w:rsidRDefault="003248A1" w:rsidP="003248A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>глава администрации Мирновского</w:t>
      </w:r>
    </w:p>
    <w:p w:rsidR="003248A1" w:rsidRPr="003248A1" w:rsidRDefault="003248A1" w:rsidP="003248A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 xml:space="preserve">сельского поселения </w:t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  <w:t>С.В.Ковалев</w:t>
      </w:r>
    </w:p>
    <w:p w:rsidR="003248A1" w:rsidRDefault="003248A1" w:rsidP="00324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48A1" w:rsidRPr="003248A1" w:rsidRDefault="003248A1" w:rsidP="003248A1">
      <w:pPr>
        <w:pStyle w:val="a5"/>
        <w:ind w:left="4536"/>
        <w:rPr>
          <w:sz w:val="28"/>
          <w:szCs w:val="28"/>
        </w:rPr>
      </w:pPr>
      <w:r w:rsidRPr="003248A1">
        <w:rPr>
          <w:sz w:val="28"/>
          <w:szCs w:val="28"/>
        </w:rPr>
        <w:lastRenderedPageBreak/>
        <w:t xml:space="preserve">Приложение </w:t>
      </w:r>
    </w:p>
    <w:p w:rsidR="003248A1" w:rsidRPr="003248A1" w:rsidRDefault="003248A1" w:rsidP="003248A1">
      <w:pPr>
        <w:pStyle w:val="a5"/>
        <w:ind w:left="453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324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3248A1" w:rsidRPr="003248A1" w:rsidRDefault="003248A1" w:rsidP="003248A1">
      <w:pPr>
        <w:pStyle w:val="a5"/>
        <w:ind w:left="4536"/>
        <w:rPr>
          <w:sz w:val="28"/>
          <w:szCs w:val="28"/>
        </w:rPr>
      </w:pPr>
      <w:r w:rsidRPr="003248A1">
        <w:rPr>
          <w:sz w:val="28"/>
          <w:szCs w:val="28"/>
        </w:rPr>
        <w:t>Мирновского сельского</w:t>
      </w:r>
      <w:r>
        <w:rPr>
          <w:sz w:val="28"/>
          <w:szCs w:val="28"/>
        </w:rPr>
        <w:t xml:space="preserve"> поселения </w:t>
      </w:r>
    </w:p>
    <w:p w:rsidR="003248A1" w:rsidRPr="003248A1" w:rsidRDefault="003E2756" w:rsidP="003248A1">
      <w:pPr>
        <w:pStyle w:val="a5"/>
        <w:ind w:left="4536"/>
        <w:rPr>
          <w:sz w:val="28"/>
          <w:szCs w:val="28"/>
        </w:rPr>
      </w:pPr>
      <w:r>
        <w:rPr>
          <w:sz w:val="28"/>
          <w:szCs w:val="28"/>
        </w:rPr>
        <w:t>от «31</w:t>
      </w:r>
      <w:r w:rsidR="003254B6">
        <w:rPr>
          <w:sz w:val="28"/>
          <w:szCs w:val="28"/>
        </w:rPr>
        <w:t xml:space="preserve">»  марта </w:t>
      </w:r>
      <w:r w:rsidR="003248A1">
        <w:rPr>
          <w:sz w:val="28"/>
          <w:szCs w:val="28"/>
        </w:rPr>
        <w:t>2017 г.</w:t>
      </w:r>
      <w:r>
        <w:rPr>
          <w:sz w:val="28"/>
          <w:szCs w:val="28"/>
        </w:rPr>
        <w:t xml:space="preserve"> № 149/17</w:t>
      </w:r>
    </w:p>
    <w:p w:rsidR="003248A1" w:rsidRDefault="003248A1" w:rsidP="00F0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458" w:rsidRDefault="00F02458" w:rsidP="00F0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5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F02458" w:rsidRDefault="00F02458" w:rsidP="00F0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5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«Оказание информационных услуг на основе архивных документов»</w:t>
      </w:r>
    </w:p>
    <w:p w:rsidR="00F02458" w:rsidRPr="00F02458" w:rsidRDefault="00F02458" w:rsidP="00F0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458" w:rsidRPr="00FC5EC7" w:rsidRDefault="00F02458" w:rsidP="00F0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C7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F02458" w:rsidRPr="00F02458" w:rsidRDefault="00F02458" w:rsidP="00F0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5AC" w:rsidRDefault="00FC5EC7" w:rsidP="0065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58" w:rsidRDefault="00F02458" w:rsidP="0065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муниципальной услуги «Оказание информационных услуг на основе архивных документов» (далее – муниципальная услуга) разработан в целях повышения качества информационного обеспечения ретроспективной документной информацией граждан, организаций и общественных объединений, устанавливает порядок предоставления </w:t>
      </w:r>
      <w:r w:rsidR="00FC5EC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02458">
        <w:rPr>
          <w:rFonts w:ascii="Times New Roman" w:hAnsi="Times New Roman" w:cs="Times New Roman"/>
          <w:sz w:val="28"/>
          <w:szCs w:val="28"/>
        </w:rPr>
        <w:t xml:space="preserve"> Мирновского сельского поселения Симферопольского района Республики Крым</w:t>
      </w:r>
      <w:r w:rsidR="00FC5EC7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F02458">
        <w:rPr>
          <w:rFonts w:ascii="Times New Roman" w:hAnsi="Times New Roman" w:cs="Times New Roman"/>
          <w:sz w:val="28"/>
          <w:szCs w:val="28"/>
        </w:rPr>
        <w:t xml:space="preserve"> муниципальной услуги и стандарт ее предоставления. </w:t>
      </w:r>
    </w:p>
    <w:p w:rsidR="00F02458" w:rsidRDefault="00FC5EC7" w:rsidP="0065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F02458" w:rsidRPr="00F02458" w:rsidRDefault="00F02458" w:rsidP="0065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 предоставляется в отношении граждан Российской Федерации, иностранных граждан и лиц без гражданства; организаций и общественных объединений; юридических и физических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</w:t>
      </w:r>
    </w:p>
    <w:p w:rsidR="00F02458" w:rsidRPr="00F02458" w:rsidRDefault="00FC5EC7" w:rsidP="006566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2E26">
        <w:rPr>
          <w:color w:val="000000"/>
          <w:sz w:val="28"/>
          <w:szCs w:val="28"/>
        </w:rPr>
        <w:t>1.3.</w:t>
      </w:r>
      <w:r w:rsidR="00F02458" w:rsidRPr="00F02458">
        <w:rPr>
          <w:color w:val="000000"/>
          <w:sz w:val="28"/>
          <w:szCs w:val="28"/>
        </w:rPr>
        <w:t xml:space="preserve"> Информацию о порядке предоставления муниципальной услуги заявитель может получить:</w:t>
      </w:r>
    </w:p>
    <w:p w:rsidR="00F02458" w:rsidRPr="00F02458" w:rsidRDefault="00FC5EC7" w:rsidP="006566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02458" w:rsidRPr="00F02458">
        <w:rPr>
          <w:color w:val="000000"/>
          <w:sz w:val="28"/>
          <w:szCs w:val="28"/>
        </w:rPr>
        <w:t>-непосредственно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администрации)</w:t>
      </w:r>
      <w:r w:rsidR="00F82E26">
        <w:rPr>
          <w:color w:val="000000"/>
          <w:sz w:val="28"/>
          <w:szCs w:val="28"/>
        </w:rPr>
        <w:t>, МБУ «Мирное»</w:t>
      </w:r>
      <w:r w:rsidR="00F02458" w:rsidRPr="00F02458">
        <w:rPr>
          <w:color w:val="000000"/>
          <w:sz w:val="28"/>
          <w:szCs w:val="28"/>
        </w:rPr>
        <w:t>;</w:t>
      </w:r>
    </w:p>
    <w:p w:rsidR="00F02458" w:rsidRPr="00F02458" w:rsidRDefault="00FC5EC7" w:rsidP="006566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02458" w:rsidRPr="00F02458">
        <w:rPr>
          <w:color w:val="000000"/>
          <w:sz w:val="28"/>
          <w:szCs w:val="28"/>
        </w:rPr>
        <w:t>-по почте, в том числе электронной (mirnoe_sovet@mail.ru), в случае письменного обращения заявителя;</w:t>
      </w:r>
    </w:p>
    <w:p w:rsidR="00F02458" w:rsidRPr="00F02458" w:rsidRDefault="00FC5EC7" w:rsidP="006566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02458" w:rsidRPr="00F02458">
        <w:rPr>
          <w:color w:val="000000"/>
          <w:sz w:val="28"/>
          <w:szCs w:val="28"/>
        </w:rPr>
        <w:t>-в сети Интернет на официальном сайте администрации Мирновского сельского поселения Симферопольского района Республики Крым (http:// mirnoe-crimea.ru.), на официальном портале Правительства Республики Крым, на едином портале государственных и муниципальных услуг (www.gosuslugi.ru, далее – единый портал).</w:t>
      </w:r>
    </w:p>
    <w:p w:rsidR="00F02458" w:rsidRDefault="00F02458" w:rsidP="0065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458" w:rsidRDefault="00F02458" w:rsidP="00FC5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58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 муниципальной услуги</w:t>
      </w:r>
    </w:p>
    <w:p w:rsidR="00FC5EC7" w:rsidRPr="00F02458" w:rsidRDefault="00FC5EC7" w:rsidP="00FC5E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458" w:rsidRDefault="00FC5EC7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2.1</w:t>
      </w:r>
      <w:r w:rsidR="00F02458">
        <w:rPr>
          <w:rFonts w:ascii="Times New Roman" w:hAnsi="Times New Roman" w:cs="Times New Roman"/>
          <w:sz w:val="28"/>
          <w:szCs w:val="28"/>
        </w:rPr>
        <w:t xml:space="preserve">.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услуги. </w:t>
      </w:r>
    </w:p>
    <w:p w:rsidR="00F02458" w:rsidRDefault="00FC5EC7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«Оказание информационных услуг на основе архивных документов». </w:t>
      </w:r>
    </w:p>
    <w:p w:rsidR="003A45AC" w:rsidRDefault="003A45AC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458" w:rsidRDefault="00F02458" w:rsidP="003A4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3A45AC" w:rsidRDefault="003A45AC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315" w:rsidRDefault="00FC5EC7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5AC" w:rsidRPr="00F02458">
        <w:rPr>
          <w:rFonts w:ascii="Times New Roman" w:hAnsi="Times New Roman" w:cs="Times New Roman"/>
          <w:sz w:val="28"/>
          <w:szCs w:val="28"/>
        </w:rPr>
        <w:t>2.2.</w:t>
      </w:r>
      <w:r w:rsidR="003A45AC">
        <w:rPr>
          <w:rFonts w:ascii="Times New Roman" w:hAnsi="Times New Roman" w:cs="Times New Roman"/>
          <w:sz w:val="28"/>
          <w:szCs w:val="28"/>
        </w:rPr>
        <w:t xml:space="preserve"> </w:t>
      </w:r>
      <w:r w:rsidR="00F02458" w:rsidRPr="00F02458">
        <w:rPr>
          <w:rFonts w:ascii="Times New Roman" w:hAnsi="Times New Roman" w:cs="Times New Roman"/>
          <w:sz w:val="28"/>
          <w:szCs w:val="28"/>
        </w:rPr>
        <w:t>Наименование органа, непосредственно предоставляющего муниципальную услугу:</w:t>
      </w:r>
      <w:r w:rsidR="008A7315">
        <w:rPr>
          <w:rFonts w:ascii="Times New Roman" w:hAnsi="Times New Roman" w:cs="Times New Roman"/>
          <w:sz w:val="28"/>
          <w:szCs w:val="28"/>
        </w:rPr>
        <w:t xml:space="preserve"> Администрация Мирновского сельского поселения, МБУ «Мирное»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15" w:rsidRDefault="00FC5EC7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2.3. </w:t>
      </w:r>
      <w:r w:rsidR="008A7315">
        <w:rPr>
          <w:rFonts w:ascii="Times New Roman" w:hAnsi="Times New Roman" w:cs="Times New Roman"/>
          <w:sz w:val="28"/>
          <w:szCs w:val="28"/>
        </w:rPr>
        <w:t>Орган, осуществляющий муниципальную услугу,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осуществляет подготовку информационных писем, архивных справок, архивных выписок, архивных копий, тематических перечней архивных документов, тематических подборок копий архивных документов, тематических обзоров архивных документов, информаций об отсутствии запрашиваемых документов и рекомендаций о путях поиска запрашиваемых документов, уведомлений о направлении запроса на исполнение по принадлежности в другой архив, орган, организацию. </w:t>
      </w:r>
    </w:p>
    <w:p w:rsidR="008A7315" w:rsidRDefault="00FC5EC7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министров Республики Крым. </w:t>
      </w:r>
    </w:p>
    <w:p w:rsidR="00F82E26" w:rsidRDefault="00F82E26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E26" w:rsidRDefault="00F02458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  <w:r w:rsidR="00FC5EC7">
        <w:rPr>
          <w:rFonts w:ascii="Times New Roman" w:hAnsi="Times New Roman" w:cs="Times New Roman"/>
          <w:sz w:val="28"/>
          <w:szCs w:val="28"/>
        </w:rPr>
        <w:t>.</w:t>
      </w:r>
    </w:p>
    <w:p w:rsidR="00F82E26" w:rsidRDefault="00F82E26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613" w:rsidRDefault="00FC5EC7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E26" w:rsidRPr="00F02458">
        <w:rPr>
          <w:rFonts w:ascii="Times New Roman" w:hAnsi="Times New Roman" w:cs="Times New Roman"/>
          <w:sz w:val="28"/>
          <w:szCs w:val="28"/>
        </w:rPr>
        <w:t xml:space="preserve">2.5.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услуги: </w:t>
      </w:r>
    </w:p>
    <w:p w:rsidR="00656613" w:rsidRDefault="00FC5EC7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информационное письмо.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Информационное письмо – письмо, составленное на бланке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458" w:rsidRPr="00F02458">
        <w:rPr>
          <w:rFonts w:ascii="Times New Roman" w:hAnsi="Times New Roman" w:cs="Times New Roman"/>
          <w:sz w:val="28"/>
          <w:szCs w:val="28"/>
        </w:rPr>
        <w:t>по зап</w:t>
      </w:r>
      <w:r>
        <w:rPr>
          <w:rFonts w:ascii="Times New Roman" w:hAnsi="Times New Roman" w:cs="Times New Roman"/>
          <w:sz w:val="28"/>
          <w:szCs w:val="28"/>
        </w:rPr>
        <w:t>росу заявителя</w:t>
      </w:r>
      <w:r w:rsidR="00F02458" w:rsidRPr="00F02458">
        <w:rPr>
          <w:rFonts w:ascii="Times New Roman" w:hAnsi="Times New Roman" w:cs="Times New Roman"/>
          <w:sz w:val="28"/>
          <w:szCs w:val="28"/>
        </w:rPr>
        <w:t>, содержащее инф</w:t>
      </w:r>
      <w:r w:rsidR="00F82E26">
        <w:rPr>
          <w:rFonts w:ascii="Times New Roman" w:hAnsi="Times New Roman" w:cs="Times New Roman"/>
          <w:sz w:val="28"/>
          <w:szCs w:val="28"/>
        </w:rPr>
        <w:t xml:space="preserve">ормацию о хранящихся в архивных </w:t>
      </w:r>
      <w:r w:rsidR="00F02458" w:rsidRPr="00F02458">
        <w:rPr>
          <w:rFonts w:ascii="Times New Roman" w:hAnsi="Times New Roman" w:cs="Times New Roman"/>
          <w:sz w:val="28"/>
          <w:szCs w:val="28"/>
        </w:rPr>
        <w:t>документах</w:t>
      </w:r>
      <w:r w:rsidR="00747F6A">
        <w:rPr>
          <w:rFonts w:ascii="Times New Roman" w:hAnsi="Times New Roman" w:cs="Times New Roman"/>
          <w:sz w:val="28"/>
          <w:szCs w:val="28"/>
        </w:rPr>
        <w:t xml:space="preserve"> по определенной проблеме, теме. </w:t>
      </w:r>
      <w:r w:rsidR="00F02458" w:rsidRPr="00F024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02458" w:rsidRPr="00F02458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F02458" w:rsidRPr="00F02458">
        <w:rPr>
          <w:rFonts w:ascii="Times New Roman" w:hAnsi="Times New Roman" w:cs="Times New Roman"/>
          <w:sz w:val="28"/>
          <w:szCs w:val="28"/>
        </w:rPr>
        <w:t xml:space="preserve"> 5.7.2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3 и библиотеках, организациях Российской академии наук, утвержденных приказом Министерства культуры и массовых коммуникаций Российской Федерации от 18 января 2007 года № 19 (далее – Правила)). </w:t>
      </w:r>
    </w:p>
    <w:p w:rsidR="00656613" w:rsidRDefault="00747F6A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архивная справка.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Архивная справка – документ, составленный на бланке,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 (пункт 5.7.2 Правил). </w:t>
      </w:r>
    </w:p>
    <w:p w:rsidR="00656613" w:rsidRDefault="00747F6A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3) архивная вып</w:t>
      </w:r>
      <w:r>
        <w:rPr>
          <w:rFonts w:ascii="Times New Roman" w:hAnsi="Times New Roman" w:cs="Times New Roman"/>
          <w:sz w:val="28"/>
          <w:szCs w:val="28"/>
        </w:rPr>
        <w:t xml:space="preserve">иска. </w:t>
      </w:r>
      <w:r w:rsidR="00F02458" w:rsidRPr="00F02458">
        <w:rPr>
          <w:rFonts w:ascii="Times New Roman" w:hAnsi="Times New Roman" w:cs="Times New Roman"/>
          <w:sz w:val="28"/>
          <w:szCs w:val="28"/>
        </w:rPr>
        <w:t>Архивная выписка – документ, составленный на бланке,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 (пункт 5.7.2 Правил).</w:t>
      </w:r>
    </w:p>
    <w:p w:rsidR="00747F6A" w:rsidRDefault="00747F6A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4) архивная копия.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Архивная копия – дословно воспроизводящая текст архивного документа копия с указанием архивного шифра и номеров листов единицы хранения, заверенная в установленном порядке (пункт 5.7.2 Правил). </w:t>
      </w:r>
    </w:p>
    <w:p w:rsidR="00656613" w:rsidRDefault="00747F6A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тематический перечень.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Тематический перечень архивных документов – систематизированный краткий или аннотированный перечень заголовков архивных документов, единиц хранения/единиц учета по определенной теме с указанием их дат и архивных шифров, составленный по запросу заявителя. </w:t>
      </w:r>
    </w:p>
    <w:p w:rsidR="00656613" w:rsidRDefault="00747F6A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6) тематическая подб</w:t>
      </w:r>
      <w:r>
        <w:rPr>
          <w:rFonts w:ascii="Times New Roman" w:hAnsi="Times New Roman" w:cs="Times New Roman"/>
          <w:sz w:val="28"/>
          <w:szCs w:val="28"/>
        </w:rPr>
        <w:t xml:space="preserve">орка копий архивных документов.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Тематическая подборка копий архивных документов – систематизированный комплект копий архивных документов или частей по определенной теме, подготовленный по запросу заявителя или по </w:t>
      </w:r>
      <w:proofErr w:type="gramStart"/>
      <w:r w:rsidR="00F02458" w:rsidRPr="00F02458">
        <w:rPr>
          <w:rFonts w:ascii="Times New Roman" w:hAnsi="Times New Roman" w:cs="Times New Roman"/>
          <w:sz w:val="28"/>
          <w:szCs w:val="28"/>
        </w:rPr>
        <w:t xml:space="preserve">инициативе 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услугу. </w:t>
      </w:r>
      <w:r w:rsidR="00F02458" w:rsidRPr="00F024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02458" w:rsidRPr="00F02458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F02458" w:rsidRPr="00F02458">
        <w:rPr>
          <w:rFonts w:ascii="Times New Roman" w:hAnsi="Times New Roman" w:cs="Times New Roman"/>
          <w:sz w:val="28"/>
          <w:szCs w:val="28"/>
        </w:rPr>
        <w:t xml:space="preserve"> 5.7.2 Правил). </w:t>
      </w:r>
    </w:p>
    <w:p w:rsidR="00656613" w:rsidRDefault="00747F6A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7) тематиче</w:t>
      </w:r>
      <w:r>
        <w:rPr>
          <w:rFonts w:ascii="Times New Roman" w:hAnsi="Times New Roman" w:cs="Times New Roman"/>
          <w:sz w:val="28"/>
          <w:szCs w:val="28"/>
        </w:rPr>
        <w:t xml:space="preserve">ский обзор архивных документов. </w:t>
      </w:r>
      <w:r w:rsidR="00F02458" w:rsidRPr="00F02458">
        <w:rPr>
          <w:rFonts w:ascii="Times New Roman" w:hAnsi="Times New Roman" w:cs="Times New Roman"/>
          <w:sz w:val="28"/>
          <w:szCs w:val="28"/>
        </w:rPr>
        <w:t>Тематический обзор архивных документов - систематизированные сведения о составе и содержании архивных документов одного или группы архивных фондов (пункт 5.7.2, 5.5.5 Правил).</w:t>
      </w:r>
    </w:p>
    <w:p w:rsidR="00656613" w:rsidRDefault="00747F6A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8) ответ об отсутствии запрашиваемых сведений; </w:t>
      </w:r>
    </w:p>
    <w:p w:rsidR="00656613" w:rsidRDefault="00747F6A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9) рекомендация о дальнейших путях поиска необходимой информации; </w:t>
      </w:r>
    </w:p>
    <w:p w:rsidR="00F82E26" w:rsidRDefault="00747F6A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10) уведомление о направлении соответствующих запросов на исполнение по принадлежности в другие органы и организации.</w:t>
      </w:r>
    </w:p>
    <w:p w:rsidR="00656613" w:rsidRDefault="00656613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F6A" w:rsidRDefault="00F02458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82E26" w:rsidRDefault="00F82E26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F6A" w:rsidRDefault="00747F6A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E26" w:rsidRPr="00F02458">
        <w:rPr>
          <w:rFonts w:ascii="Times New Roman" w:hAnsi="Times New Roman" w:cs="Times New Roman"/>
          <w:sz w:val="28"/>
          <w:szCs w:val="28"/>
        </w:rPr>
        <w:t>2.6</w:t>
      </w:r>
      <w:r w:rsidR="00F82E26">
        <w:rPr>
          <w:rFonts w:ascii="Times New Roman" w:hAnsi="Times New Roman" w:cs="Times New Roman"/>
          <w:sz w:val="28"/>
          <w:szCs w:val="28"/>
        </w:rPr>
        <w:t xml:space="preserve">. </w:t>
      </w:r>
      <w:r w:rsidR="00F02458" w:rsidRPr="00F02458">
        <w:rPr>
          <w:rFonts w:ascii="Times New Roman" w:hAnsi="Times New Roman" w:cs="Times New Roman"/>
          <w:sz w:val="28"/>
          <w:szCs w:val="28"/>
        </w:rPr>
        <w:t>Запросы российских, иностранных граждан и лиц без гражданства, организаций и общественных объединений, юридических и физических лиц, имеющих право в соответствии с законодательством Российской Федерации выступать от их имени о предоставлении информации, исполняются в течение 30 дней со дня их регистрации. В исключительных случаях (необходимость проведения масштабной поисковой работы по комплексу архивных документ</w:t>
      </w:r>
      <w:r w:rsidR="00F82E26">
        <w:rPr>
          <w:rFonts w:ascii="Times New Roman" w:hAnsi="Times New Roman" w:cs="Times New Roman"/>
          <w:sz w:val="28"/>
          <w:szCs w:val="28"/>
        </w:rPr>
        <w:t>ов, хранящихся в архиве</w:t>
      </w:r>
      <w:r w:rsidR="00F02458" w:rsidRPr="00F02458">
        <w:rPr>
          <w:rFonts w:ascii="Times New Roman" w:hAnsi="Times New Roman" w:cs="Times New Roman"/>
          <w:sz w:val="28"/>
          <w:szCs w:val="28"/>
        </w:rPr>
        <w:t>, проведение внеплановых ремонтных раб</w:t>
      </w:r>
      <w:r w:rsidR="00F82E26">
        <w:rPr>
          <w:rFonts w:ascii="Times New Roman" w:hAnsi="Times New Roman" w:cs="Times New Roman"/>
          <w:sz w:val="28"/>
          <w:szCs w:val="28"/>
        </w:rPr>
        <w:t>от в хранилищах архива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, научно-техническая обработка документов) </w:t>
      </w:r>
      <w:r w:rsidR="00656613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запроса на 30 дней, уведомив об этом автора запроса. </w:t>
      </w:r>
    </w:p>
    <w:p w:rsidR="00656613" w:rsidRDefault="00747F6A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При поступлении запросов, которые не могут быть исполнены без предоставления уточненных или дополнительных сведений, </w:t>
      </w:r>
      <w:r w:rsidR="00656613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в 10-дневный срок запрашивает автора запроса об уточнении и дополнении запроса необходимыми для его исполнения сведениями. Срок исполнения такого запроса продляется на 30 дней с момента получения дополнительных сведений, необходимых для исполнения запроса. </w:t>
      </w:r>
    </w:p>
    <w:p w:rsidR="000F1C31" w:rsidRDefault="00747F6A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Письменные запросы, содержащие вопросы, решение которых не входит в компетенцию</w:t>
      </w:r>
      <w:r w:rsidR="00656613">
        <w:rPr>
          <w:rFonts w:ascii="Times New Roman" w:hAnsi="Times New Roman" w:cs="Times New Roman"/>
          <w:sz w:val="28"/>
          <w:szCs w:val="28"/>
        </w:rPr>
        <w:t xml:space="preserve">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6566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направляются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запросе вопросов, с уведомлением автора о переадресации запроса. Сведения, содержащие персональные данные о третьих лицах, представляются уполномоченному лицу на основании доверенности, оформленной в соответствии с законодательством Российской Федерации. Запросы государственных органов или органов местного самоуправления, связанные с исполнением ими своих функций, рассматриваются в первоочередном порядке. </w:t>
      </w:r>
    </w:p>
    <w:p w:rsidR="00F82E26" w:rsidRDefault="00F82E26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31" w:rsidRDefault="00F02458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82E26" w:rsidRDefault="00F82E26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31" w:rsidRDefault="0056278D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E26" w:rsidRPr="00F02458">
        <w:rPr>
          <w:rFonts w:ascii="Times New Roman" w:hAnsi="Times New Roman" w:cs="Times New Roman"/>
          <w:sz w:val="28"/>
          <w:szCs w:val="28"/>
        </w:rPr>
        <w:t xml:space="preserve">2.7. </w:t>
      </w:r>
      <w:r w:rsidR="00F02458" w:rsidRPr="00F02458">
        <w:rPr>
          <w:rFonts w:ascii="Times New Roman" w:hAnsi="Times New Roman" w:cs="Times New Roman"/>
          <w:sz w:val="28"/>
          <w:szCs w:val="28"/>
        </w:rPr>
        <w:t>Предоставление муниципальной услуги «Оказание информационных услуг на основе архивных документов» осуществляется в соответствии с:</w:t>
      </w:r>
    </w:p>
    <w:p w:rsidR="000F1C31" w:rsidRDefault="0056278D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</w:t>
      </w:r>
      <w:r w:rsidR="00F02458" w:rsidRPr="00F02458">
        <w:rPr>
          <w:rFonts w:ascii="Times New Roman" w:hAnsi="Times New Roman" w:cs="Times New Roman"/>
          <w:sz w:val="28"/>
          <w:szCs w:val="28"/>
        </w:rPr>
        <w:sym w:font="Symbol" w:char="F02D"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принятой 12 декабря 1993 года (Собрание законодательства Российской Федерации, 1993);</w:t>
      </w:r>
    </w:p>
    <w:p w:rsidR="000F1C31" w:rsidRDefault="00F02458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 xml:space="preserve"> </w:t>
      </w:r>
      <w:r w:rsidR="0056278D">
        <w:rPr>
          <w:rFonts w:ascii="Times New Roman" w:hAnsi="Times New Roman" w:cs="Times New Roman"/>
          <w:sz w:val="28"/>
          <w:szCs w:val="28"/>
        </w:rPr>
        <w:tab/>
      </w:r>
      <w:r w:rsidRPr="00F02458">
        <w:rPr>
          <w:rFonts w:ascii="Times New Roman" w:hAnsi="Times New Roman" w:cs="Times New Roman"/>
          <w:sz w:val="28"/>
          <w:szCs w:val="28"/>
        </w:rPr>
        <w:sym w:font="Symbol" w:char="F02D"/>
      </w:r>
      <w:r w:rsidRPr="00F02458">
        <w:rPr>
          <w:rFonts w:ascii="Times New Roman" w:hAnsi="Times New Roman" w:cs="Times New Roman"/>
          <w:sz w:val="28"/>
          <w:szCs w:val="28"/>
        </w:rPr>
        <w:t xml:space="preserve"> Конституцией Республики Крым, принятой 11 апреля 2014 года (Сайт Государственного Совета Республики Крым, 13 апреля 2014 года).</w:t>
      </w:r>
    </w:p>
    <w:p w:rsidR="000F1C31" w:rsidRDefault="0056278D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</w:t>
      </w:r>
      <w:r w:rsidR="00F02458" w:rsidRPr="00F02458">
        <w:rPr>
          <w:rFonts w:ascii="Times New Roman" w:hAnsi="Times New Roman" w:cs="Times New Roman"/>
          <w:sz w:val="28"/>
          <w:szCs w:val="28"/>
        </w:rPr>
        <w:sym w:font="Symbol" w:char="F02D"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 – ФЗ «Об общих принципах организации местного самоуправления в Российской Федерации» (Собрание законодательства Российской Федерации, 2003, № 40, ст.3822</w:t>
      </w:r>
      <w:proofErr w:type="gramStart"/>
      <w:r w:rsidR="00F02458" w:rsidRPr="00F02458">
        <w:rPr>
          <w:rFonts w:ascii="Times New Roman" w:hAnsi="Times New Roman" w:cs="Times New Roman"/>
          <w:sz w:val="28"/>
          <w:szCs w:val="28"/>
        </w:rPr>
        <w:t xml:space="preserve">); </w:t>
      </w:r>
      <w:r w:rsidR="00F02458" w:rsidRPr="00F02458">
        <w:rPr>
          <w:rFonts w:ascii="Times New Roman" w:hAnsi="Times New Roman" w:cs="Times New Roman"/>
          <w:sz w:val="28"/>
          <w:szCs w:val="28"/>
        </w:rPr>
        <w:sym w:font="Symbol" w:char="F02D"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Федеральным</w:t>
      </w:r>
      <w:proofErr w:type="gramEnd"/>
      <w:r w:rsidR="00F02458" w:rsidRPr="00F02458">
        <w:rPr>
          <w:rFonts w:ascii="Times New Roman" w:hAnsi="Times New Roman" w:cs="Times New Roman"/>
          <w:sz w:val="28"/>
          <w:szCs w:val="28"/>
        </w:rPr>
        <w:t xml:space="preserve"> законом от 22 октября 2004 года № 125 – ФЗ «Об архивном деле в Российской Федерации» (Собрание законодательства Российской Федерации, 2004, № 43, статья 4169; 2006, № 50, статья 5280; 2007, № 49, статья 6079); </w:t>
      </w:r>
    </w:p>
    <w:p w:rsidR="000F1C31" w:rsidRDefault="0056278D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sym w:font="Symbol" w:char="F02D"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Федеральным законом от 2 мая 2006 года № 59 – ФЗ «О порядке рассмотрения обращений граждан Российской Федерации» (Собрание законодательства Российской Федерации, 2006, № 19, статья 2060);</w:t>
      </w:r>
    </w:p>
    <w:p w:rsidR="000F1C31" w:rsidRDefault="0056278D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</w:t>
      </w:r>
      <w:r w:rsidR="00F02458" w:rsidRPr="00F02458">
        <w:rPr>
          <w:rFonts w:ascii="Times New Roman" w:hAnsi="Times New Roman" w:cs="Times New Roman"/>
          <w:sz w:val="28"/>
          <w:szCs w:val="28"/>
        </w:rPr>
        <w:sym w:font="Symbol" w:char="F02D"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2006 года № 149 – ФЗ «Об информации, информационных технологиях и защите информации» (Собрание законодательства Российской Федерации, 2006, № 31(1к), статья 3448); </w:t>
      </w:r>
    </w:p>
    <w:p w:rsidR="000F1C31" w:rsidRDefault="0056278D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sym w:font="Symbol" w:char="F02D"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Федеральным законом от 09 февраля 2009 года № 8 – 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статья 776);</w:t>
      </w:r>
    </w:p>
    <w:p w:rsidR="000F1C31" w:rsidRDefault="0056278D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</w:t>
      </w:r>
      <w:r w:rsidR="00F02458" w:rsidRPr="00F02458">
        <w:rPr>
          <w:rFonts w:ascii="Times New Roman" w:hAnsi="Times New Roman" w:cs="Times New Roman"/>
          <w:sz w:val="28"/>
          <w:szCs w:val="28"/>
        </w:rPr>
        <w:sym w:font="Symbol" w:char="F02D"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 210 – ФЗ «Об организации предоставления государственных и муниципальных услуг» («Российская газета», 30 июля 2010 года, № 168); </w:t>
      </w:r>
    </w:p>
    <w:p w:rsidR="000F1C31" w:rsidRDefault="0056278D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sym w:font="Symbol" w:char="F02D"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Законом Республики Крым от 14 августа 2014 года № 50-ЗРК «Об архивном деле в Республике Крым» (с изменениями от 15.12.2014 № 32-ЗРК/2014 «О внесении изменений в некоторые законы Республики Крым») (Крымские известия, 19.08.2014, № 165); </w:t>
      </w:r>
    </w:p>
    <w:p w:rsidR="000F1C31" w:rsidRDefault="0056278D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sym w:font="Symbol" w:char="F02D"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Законом Республики Крым от 09 декабря 2014 года № 28-ЗРК/2014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архивного дела» (Газета «Крымские известия», 18 декабря 2014 года, № 248); </w:t>
      </w:r>
    </w:p>
    <w:p w:rsidR="0056278D" w:rsidRDefault="0056278D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sym w:font="Symbol" w:char="F02D"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нотариальных актов федеральных органов исполн</w:t>
      </w:r>
      <w:r>
        <w:rPr>
          <w:rFonts w:ascii="Times New Roman" w:hAnsi="Times New Roman" w:cs="Times New Roman"/>
          <w:sz w:val="28"/>
          <w:szCs w:val="28"/>
        </w:rPr>
        <w:t xml:space="preserve">ительной власти, 2007, № 20); </w:t>
      </w:r>
    </w:p>
    <w:p w:rsidR="000F1C31" w:rsidRDefault="0056278D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sym w:font="Symbol" w:char="F02D"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Российской Федерации от 21 мая 2009 года № 271 «Об утверждении Административного регламента по предоставлению Федеральным архивным агентством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 (Бюллетень нотариальных актов федеральных органов исполнительной власти», 2009, № 40);</w:t>
      </w:r>
    </w:p>
    <w:p w:rsidR="000F1C31" w:rsidRDefault="0056278D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</w:t>
      </w:r>
      <w:r w:rsidR="00F02458" w:rsidRPr="00F02458">
        <w:rPr>
          <w:rFonts w:ascii="Times New Roman" w:hAnsi="Times New Roman" w:cs="Times New Roman"/>
          <w:sz w:val="28"/>
          <w:szCs w:val="28"/>
        </w:rPr>
        <w:sym w:font="Symbol" w:char="F02D"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постановлением Совета министров Республики Крым от 07 октября 2014 года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 (портал Правительства Республики Крым </w:t>
      </w:r>
      <w:hyperlink r:id="rId7" w:history="1">
        <w:r w:rsidR="000F1C31" w:rsidRPr="00CB3B55">
          <w:rPr>
            <w:rStyle w:val="a4"/>
            <w:rFonts w:ascii="Times New Roman" w:hAnsi="Times New Roman" w:cs="Times New Roman"/>
            <w:sz w:val="28"/>
            <w:szCs w:val="28"/>
          </w:rPr>
          <w:t>http://rk.gov.ru/rus/docs/post.htm</w:t>
        </w:r>
      </w:hyperlink>
      <w:r w:rsidR="00F02458" w:rsidRPr="00F0245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F1C31" w:rsidRDefault="0056278D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sym w:font="Symbol" w:char="F02D"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0F1C31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0F1C31">
        <w:rPr>
          <w:rFonts w:ascii="Times New Roman" w:hAnsi="Times New Roman" w:cs="Times New Roman"/>
          <w:sz w:val="28"/>
          <w:szCs w:val="28"/>
        </w:rPr>
        <w:t xml:space="preserve"> сельское поселения Симферопольского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1C31">
        <w:rPr>
          <w:rFonts w:ascii="Times New Roman" w:hAnsi="Times New Roman" w:cs="Times New Roman"/>
          <w:sz w:val="28"/>
          <w:szCs w:val="28"/>
        </w:rPr>
        <w:t>а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Республики; </w:t>
      </w:r>
    </w:p>
    <w:p w:rsidR="000F1C31" w:rsidRDefault="0056278D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sym w:font="Symbol" w:char="F02D"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Федеральным законом от 24 ноября 1995 года №181-ФЗ «О социальной защите инвалидов в Российской Федерации»(Собрание законодательства Российской Федерации, 1995, N 48, ст. 4563; 1998, N 31, ст. 3803; 1999, N 2, ст. 232; N 29, ст. 3693; 2000, N 22, ст. 2267; 2001, N24, ст. 2410; N 33, ст. 3426; N 53, ст. 5024; 2002, N 1, ст. 2; N 22, ст. 2026; 2003, N 2, ст. 167; N 43, ст. 4108; 2004, N 35, ст. 3607; 2005, N 1, ст. 25; 2006, N 1, ст. 10; 2007, N 43, ст. 5084; N 45, ст.5421; N 49, ст. 6070; 2008, N 9, ст. 817; N 29, ст. 3410; N 30, ст. 3616; N 52, ст. 6224; 2009, N 18, ст. 2152; N 30, ст. 3739; 2010, N 50, ст. 6609; 2011, N 27, ст. 3880; N 30, ст. 4596; N 45, ст. 6329; N 47, ст.6608; N 49, ст. 7033; 2012, N 29, ст. 3990; N 30, ст. 4175; N 53, ст. 7621; </w:t>
      </w:r>
      <w:r w:rsidR="00F02458" w:rsidRPr="00F02458">
        <w:rPr>
          <w:rFonts w:ascii="Times New Roman" w:hAnsi="Times New Roman" w:cs="Times New Roman"/>
          <w:sz w:val="28"/>
          <w:szCs w:val="28"/>
        </w:rPr>
        <w:lastRenderedPageBreak/>
        <w:t xml:space="preserve">2013, N 8, ст. 717; N 19, ст. 2331; N 27, ст. 3460, 3475, 3477; N 48, ст. 6160; N 52, ст. 6986; 2014, </w:t>
      </w:r>
      <w:r w:rsidR="00F82E26">
        <w:rPr>
          <w:rFonts w:ascii="Times New Roman" w:hAnsi="Times New Roman" w:cs="Times New Roman"/>
          <w:sz w:val="28"/>
          <w:szCs w:val="28"/>
        </w:rPr>
        <w:t>N 26, ст. 3406; N 30, ст.4268).</w:t>
      </w:r>
    </w:p>
    <w:p w:rsidR="00F82E26" w:rsidRDefault="00F82E26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31" w:rsidRDefault="00F02458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 w:rsidR="00F82E26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F82E26" w:rsidRDefault="00F82E26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11" w:rsidRDefault="0056278D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E26" w:rsidRPr="00F02458">
        <w:rPr>
          <w:rFonts w:ascii="Times New Roman" w:hAnsi="Times New Roman" w:cs="Times New Roman"/>
          <w:sz w:val="28"/>
          <w:szCs w:val="28"/>
        </w:rPr>
        <w:t xml:space="preserve">2.8.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заявитель представляет: </w:t>
      </w:r>
    </w:p>
    <w:p w:rsidR="00023511" w:rsidRDefault="00023511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1) запрос в письменной форме или в форме электронного документа, в котором указываются:</w:t>
      </w:r>
    </w:p>
    <w:p w:rsidR="00023511" w:rsidRDefault="00023511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- наименование </w:t>
      </w:r>
      <w:r>
        <w:rPr>
          <w:rFonts w:ascii="Times New Roman" w:hAnsi="Times New Roman" w:cs="Times New Roman"/>
          <w:sz w:val="28"/>
          <w:szCs w:val="28"/>
        </w:rPr>
        <w:t>органа, осуществляющего муниципальную услугу, должностного лица, руководителя органа, осуществляющего муниципальную услугу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511" w:rsidRDefault="00023511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наименование юридического лица на бланке организации; для граждан - фамилия, имя и отчество (последнее - при наличии); </w:t>
      </w:r>
    </w:p>
    <w:p w:rsidR="00023511" w:rsidRDefault="00023511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- почтовый и/или адрес электронной почты заявителя, по которому должен быть направлен ответ;</w:t>
      </w:r>
    </w:p>
    <w:p w:rsidR="00023511" w:rsidRDefault="00023511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изложение сути запроса, интересующие заявителя тема, вопрос, событие, факт, сведения и хронологические рамки запрашиваемой информации; </w:t>
      </w:r>
    </w:p>
    <w:p w:rsidR="00023511" w:rsidRDefault="00023511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форма получения заявителем информации (информационное письмо, архивная справка, архивная выписка; архивная копия, тематический перечень, тематическая подборка копий архивных документов, тематический обзор архивных документов) - при необходимости; </w:t>
      </w:r>
    </w:p>
    <w:p w:rsidR="00023511" w:rsidRDefault="00023511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личная подпись гражданина или подпись должностного лица (за исключением запроса, поданного в форме электронного документа); </w:t>
      </w:r>
    </w:p>
    <w:p w:rsidR="00023511" w:rsidRDefault="0056278D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дата.</w:t>
      </w:r>
    </w:p>
    <w:p w:rsidR="00023511" w:rsidRDefault="00023511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Для исполнения запроса о стаже работы, размере заработной платы в запросах дополнительно указываются название, ведомственная подчиненность и адрес организации, период работы (годы), в качестве кого работал (должность), год рождения гражданина, все изменения фамилии в запрашиваемый период. </w:t>
      </w:r>
    </w:p>
    <w:p w:rsidR="00023511" w:rsidRDefault="00023511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К письменному запросу о стаже прилагаются, при наличии, копии документов и материалов, подтверждающих стаж работы гражданина, например, трудовой книжки. </w:t>
      </w:r>
    </w:p>
    <w:p w:rsidR="00023511" w:rsidRDefault="0056278D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Также к запросу заявителем могут быть приложены документы и материалы, связанные с тематикой запроса, либо их копии, в том числе в электронной форме; </w:t>
      </w:r>
    </w:p>
    <w:p w:rsidR="00023511" w:rsidRDefault="00023511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2) для истребования сведений, содержащих персональные данные о третьих лицах, дополнительно представляются предусмотренные </w:t>
      </w:r>
      <w:r w:rsidR="00F02458" w:rsidRPr="00F02458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документы, подтверждающие полномочия заявителя; </w:t>
      </w:r>
    </w:p>
    <w:p w:rsidR="00023511" w:rsidRDefault="00023511" w:rsidP="00FC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3) согласие заявителя на обработку его персональных данных - в случае обращения лица, наделенного заявителем в порядке, установленном законодательством Российской Федерации и Республики Крым, полномочиями выступать от его имени при предоставлении государственной услуги. </w:t>
      </w:r>
    </w:p>
    <w:p w:rsidR="00023511" w:rsidRDefault="00F02458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которых заявитель вправе представить</w:t>
      </w:r>
    </w:p>
    <w:p w:rsidR="00F82E26" w:rsidRDefault="00F82E26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78D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E26">
        <w:rPr>
          <w:rFonts w:ascii="Times New Roman" w:hAnsi="Times New Roman" w:cs="Times New Roman"/>
          <w:sz w:val="28"/>
          <w:szCs w:val="28"/>
        </w:rPr>
        <w:t xml:space="preserve">2.9.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Необходимость отсутствует. </w:t>
      </w:r>
      <w:r>
        <w:rPr>
          <w:rFonts w:ascii="Times New Roman" w:hAnsi="Times New Roman" w:cs="Times New Roman"/>
          <w:sz w:val="28"/>
          <w:szCs w:val="28"/>
        </w:rPr>
        <w:t xml:space="preserve">Указание на запрет требовать от </w:t>
      </w:r>
      <w:r w:rsidR="00F02458" w:rsidRPr="00F02458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0DF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2.10. Запрещается требовать от заявителя муниципальной услуги:</w:t>
      </w:r>
    </w:p>
    <w:p w:rsidR="000E30DF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E30DF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Республики Крым и муниципальными правовыми актами, которые находятся в распоряжении государственных органов,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 </w:t>
      </w:r>
    </w:p>
    <w:p w:rsidR="00F82E26" w:rsidRDefault="00F82E26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0DF" w:rsidRDefault="00F02458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82E26" w:rsidRDefault="00F82E26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0DF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E26" w:rsidRPr="00F02458">
        <w:rPr>
          <w:rFonts w:ascii="Times New Roman" w:hAnsi="Times New Roman" w:cs="Times New Roman"/>
          <w:sz w:val="28"/>
          <w:szCs w:val="28"/>
        </w:rPr>
        <w:t>2.11.</w:t>
      </w:r>
      <w:r w:rsidR="00F82E26">
        <w:rPr>
          <w:rFonts w:ascii="Times New Roman" w:hAnsi="Times New Roman" w:cs="Times New Roman"/>
          <w:sz w:val="28"/>
          <w:szCs w:val="28"/>
        </w:rPr>
        <w:t xml:space="preserve">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 является: </w:t>
      </w:r>
    </w:p>
    <w:p w:rsidR="000E30DF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отсутствие заявления; </w:t>
      </w:r>
    </w:p>
    <w:p w:rsidR="000E30DF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отсутствие в запросе фамилии гражданина (наименования юридического лица), направившего запрос, или почтового адреса (адреса электронной почты), по которому должен быть направлен ответ); </w:t>
      </w:r>
    </w:p>
    <w:p w:rsidR="000E30DF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текст запроса не поддается прочтению. </w:t>
      </w:r>
    </w:p>
    <w:p w:rsidR="000E30DF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несоответствие заявления требованиям данного регламента. </w:t>
      </w:r>
    </w:p>
    <w:p w:rsidR="0056278D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E30DF" w:rsidRPr="00F02458">
        <w:rPr>
          <w:rFonts w:ascii="Times New Roman" w:hAnsi="Times New Roman" w:cs="Times New Roman"/>
          <w:sz w:val="28"/>
          <w:szCs w:val="28"/>
        </w:rPr>
        <w:t xml:space="preserve">2.12.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0DF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или отказа в предоставлении муниципальной услуги являются: </w:t>
      </w:r>
    </w:p>
    <w:p w:rsidR="000E30DF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отсутствие в запросе сведений, необходимых для проведения поисковой работы; </w:t>
      </w:r>
    </w:p>
    <w:p w:rsidR="000E30DF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отсутствие у заявителя, запросившего сведения, содержащие персональные данные о третьих лицах, документов, подтверждающих его полномочия; </w:t>
      </w:r>
    </w:p>
    <w:p w:rsidR="000E30DF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в запросе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0E30DF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в запросе обжалуется судебное решение; </w:t>
      </w:r>
    </w:p>
    <w:p w:rsidR="000E30DF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в запросе содержится вопрос, на который неоднократно давались письменные ответы по существу в связи с ранее направляемыми запросами, и при этом в запросе не приводятся новые доводы или обстоятельства; </w:t>
      </w:r>
    </w:p>
    <w:p w:rsidR="000E30DF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0E30DF" w:rsidRDefault="000E30DF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Информация об отказе в предоставлении муниципальной услуги направляется заявителю с указанием причины отказа. Отказ о предоставлении услуги не препятствует повторному обращению заявителя. </w:t>
      </w:r>
    </w:p>
    <w:p w:rsidR="000E30DF" w:rsidRDefault="000E30DF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0DF" w:rsidRDefault="00F02458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F82E26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F82E26" w:rsidRDefault="00F82E26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0DF" w:rsidRDefault="000E30DF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E26" w:rsidRPr="00F02458">
        <w:rPr>
          <w:rFonts w:ascii="Times New Roman" w:hAnsi="Times New Roman" w:cs="Times New Roman"/>
          <w:sz w:val="28"/>
          <w:szCs w:val="28"/>
        </w:rPr>
        <w:t xml:space="preserve">2.13.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не предусмотрены. </w:t>
      </w:r>
    </w:p>
    <w:p w:rsidR="00F82E26" w:rsidRDefault="00F82E26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0DF" w:rsidRDefault="00F02458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методе расчета размера т</w:t>
      </w:r>
      <w:r w:rsidR="00F82E26">
        <w:rPr>
          <w:rFonts w:ascii="Times New Roman" w:hAnsi="Times New Roman" w:cs="Times New Roman"/>
          <w:sz w:val="28"/>
          <w:szCs w:val="28"/>
        </w:rPr>
        <w:t>акой платы</w:t>
      </w:r>
    </w:p>
    <w:p w:rsidR="00F82E26" w:rsidRDefault="00F82E26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0DF" w:rsidRDefault="000E30DF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E26" w:rsidRPr="00F02458">
        <w:rPr>
          <w:rFonts w:ascii="Times New Roman" w:hAnsi="Times New Roman" w:cs="Times New Roman"/>
          <w:sz w:val="28"/>
          <w:szCs w:val="28"/>
        </w:rPr>
        <w:t>2.14</w:t>
      </w:r>
      <w:r w:rsidR="00F82E26">
        <w:rPr>
          <w:rFonts w:ascii="Times New Roman" w:hAnsi="Times New Roman" w:cs="Times New Roman"/>
          <w:sz w:val="28"/>
          <w:szCs w:val="28"/>
        </w:rPr>
        <w:t xml:space="preserve">.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F82E26" w:rsidRDefault="00F82E26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0DF" w:rsidRDefault="00F02458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F82E26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F82E26" w:rsidRDefault="00F82E26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0DF" w:rsidRDefault="000E30DF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82E26" w:rsidRPr="00F02458">
        <w:rPr>
          <w:rFonts w:ascii="Times New Roman" w:hAnsi="Times New Roman" w:cs="Times New Roman"/>
          <w:sz w:val="28"/>
          <w:szCs w:val="28"/>
        </w:rPr>
        <w:t xml:space="preserve">2.15. </w:t>
      </w:r>
      <w:r w:rsidR="00F02458" w:rsidRPr="00F02458">
        <w:rPr>
          <w:rFonts w:ascii="Times New Roman" w:hAnsi="Times New Roman" w:cs="Times New Roman"/>
          <w:sz w:val="28"/>
          <w:szCs w:val="28"/>
        </w:rPr>
        <w:t>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82E26" w:rsidRDefault="00F82E26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0DF" w:rsidRDefault="00F02458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</w:t>
      </w:r>
      <w:r w:rsidR="000E30DF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F82E26" w:rsidRDefault="00F82E26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0DF" w:rsidRDefault="000E30DF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E26" w:rsidRPr="00F02458">
        <w:rPr>
          <w:rFonts w:ascii="Times New Roman" w:hAnsi="Times New Roman" w:cs="Times New Roman"/>
          <w:sz w:val="28"/>
          <w:szCs w:val="28"/>
        </w:rPr>
        <w:t xml:space="preserve">2.16.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не позднее 1 рабочего дня, следующего за днем поступления. </w:t>
      </w:r>
    </w:p>
    <w:p w:rsidR="00F82E26" w:rsidRDefault="00F82E26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44D" w:rsidRDefault="00F02458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E26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</w:t>
      </w:r>
      <w:r w:rsidR="0056278D" w:rsidRPr="00F82E26">
        <w:rPr>
          <w:rFonts w:ascii="Times New Roman" w:hAnsi="Times New Roman" w:cs="Times New Roman"/>
          <w:sz w:val="28"/>
          <w:szCs w:val="28"/>
        </w:rPr>
        <w:t>услуги,</w:t>
      </w:r>
      <w:r w:rsidRPr="00F82E26">
        <w:rPr>
          <w:rFonts w:ascii="Times New Roman" w:hAnsi="Times New Roman" w:cs="Times New Roman"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82E26" w:rsidRPr="00F82E26" w:rsidRDefault="00F82E26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78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E26" w:rsidRPr="00F02458">
        <w:rPr>
          <w:rFonts w:ascii="Times New Roman" w:hAnsi="Times New Roman" w:cs="Times New Roman"/>
          <w:sz w:val="28"/>
          <w:szCs w:val="28"/>
        </w:rPr>
        <w:t xml:space="preserve">2.17.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предпочтительно размещаются на нижних этажах, должны соответствовать санитарно-гигиеническим, противопожарным требованиям и требованиям техники безопасности, и обеспечивать беспрепятственный доступ инвалидов, включая инвалидов, использующих кресла-коляски и маломобильных групп населения. </w:t>
      </w:r>
    </w:p>
    <w:p w:rsidR="00DA544D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 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2.18. Места информирования оборудуется информационным стендом, на котором размещается визуальная и текстовая информация. 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Размещается стенд в удобном для граждан месте. 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2.19. Место для заполнения документов должно быть оборудовано столами и стульями и обеспечено образцами для заполнения документов, бланками заявлений, канцелярскими принадлежностями. 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2.20. Место ожидания должно быть оборудовано стульями, скамьями, исходя из фактической нагрузки и возможностей для его размещения. 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2.21. Оснащение рабочих мест работников достаточным количеством компьютерной и организационной техники, а также канцелярскими принадлежностями. 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2.22. Кабинеты приема заявителей должны быть оборудованы информационными табличками с указанием: 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фамилии, </w:t>
      </w:r>
      <w:r w:rsidR="00F82E26">
        <w:rPr>
          <w:rFonts w:ascii="Times New Roman" w:hAnsi="Times New Roman" w:cs="Times New Roman"/>
          <w:sz w:val="28"/>
          <w:szCs w:val="28"/>
        </w:rPr>
        <w:t>имени, отчества должностных лиц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времени приема граждан, обеденного перерыва. 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2.23. Требования к доступности для инвалидов: 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="00F02458" w:rsidRPr="00F02458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="00F02458" w:rsidRPr="00F02458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 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 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содействие инвалиду при входе в здание и выходе из него, информирование инвалида о доступных маршрутах общественного транспорта; 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Брайля, допуск </w:t>
      </w:r>
      <w:proofErr w:type="spellStart"/>
      <w:r w:rsidR="00F02458" w:rsidRPr="00F0245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F02458" w:rsidRPr="00F024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02458" w:rsidRPr="00F0245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F02458" w:rsidRPr="00F024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>
        <w:rPr>
          <w:rFonts w:ascii="Times New Roman" w:hAnsi="Times New Roman" w:cs="Times New Roman"/>
          <w:sz w:val="28"/>
          <w:szCs w:val="28"/>
        </w:rPr>
        <w:t xml:space="preserve">е социальной защиты населения; 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 </w:t>
      </w:r>
    </w:p>
    <w:p w:rsidR="00F82E26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2.24. 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 </w:t>
      </w:r>
    </w:p>
    <w:p w:rsidR="00F82E26" w:rsidRDefault="00F82E26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44D" w:rsidRDefault="00F02458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F82E26" w:rsidRDefault="00F82E26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8D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2.25. Показателями доступности и качества муниципальной услуги являются: </w:t>
      </w:r>
      <w:r w:rsidR="00DA544D">
        <w:rPr>
          <w:rFonts w:ascii="Times New Roman" w:hAnsi="Times New Roman" w:cs="Times New Roman"/>
          <w:sz w:val="28"/>
          <w:szCs w:val="28"/>
        </w:rPr>
        <w:tab/>
      </w:r>
    </w:p>
    <w:p w:rsidR="00DA544D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1) доступность и полнота информации о муниципальной услуге; 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2) возможность выбора способа получения информации о муниципальной услуге (лично, посредством почтовой связи, в форме электронного документа, через Единый портал); </w:t>
      </w:r>
    </w:p>
    <w:p w:rsidR="0056278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3)возможность обращения через «Многофункциональный центр предоставления государственных и муниципальных услуг»</w:t>
      </w:r>
      <w:r w:rsidR="0056278D">
        <w:rPr>
          <w:rFonts w:ascii="Times New Roman" w:hAnsi="Times New Roman" w:cs="Times New Roman"/>
          <w:sz w:val="28"/>
          <w:szCs w:val="28"/>
        </w:rPr>
        <w:t>.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3) своевременность предоставления муниципальной услуги в соответствии со стандартом ее предоставления, установленным Регламентом; </w:t>
      </w: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4) оперативность вынесения решения в отношении рассматриваемого запроса; 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5) полнота и качество ответа на запрос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6) отсутствие обоснованных жалоб заявителей, связанных с предоставлением муниципальной услуги. 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не более 2 раз (при подаче документов о предоставлении услуги и при получении результата предоставления муниципальной услуги), продолжительность каждого взаимодействия не более 15 минут. </w:t>
      </w:r>
    </w:p>
    <w:p w:rsidR="00F82E26" w:rsidRDefault="00F82E26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44D" w:rsidRDefault="00F02458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Иные требования, в том числе особенности предоставления муниципаль</w:t>
      </w:r>
      <w:r w:rsidR="00F82E26">
        <w:rPr>
          <w:rFonts w:ascii="Times New Roman" w:hAnsi="Times New Roman" w:cs="Times New Roman"/>
          <w:sz w:val="28"/>
          <w:szCs w:val="28"/>
        </w:rPr>
        <w:t>ной услуги в электронной форме</w:t>
      </w:r>
    </w:p>
    <w:p w:rsidR="00F82E26" w:rsidRDefault="00F82E26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E26" w:rsidRPr="00F02458">
        <w:rPr>
          <w:rFonts w:ascii="Times New Roman" w:hAnsi="Times New Roman" w:cs="Times New Roman"/>
          <w:sz w:val="28"/>
          <w:szCs w:val="28"/>
        </w:rPr>
        <w:t>2.26</w:t>
      </w:r>
      <w:r w:rsidR="00F82E26">
        <w:rPr>
          <w:rFonts w:ascii="Times New Roman" w:hAnsi="Times New Roman" w:cs="Times New Roman"/>
          <w:sz w:val="28"/>
          <w:szCs w:val="28"/>
        </w:rPr>
        <w:t xml:space="preserve">.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Иные требования не имеются. </w:t>
      </w:r>
    </w:p>
    <w:p w:rsidR="00DA544D" w:rsidRDefault="00DA544D" w:rsidP="000E3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44D" w:rsidRDefault="00F02458" w:rsidP="00562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44D">
        <w:rPr>
          <w:rFonts w:ascii="Times New Roman" w:hAnsi="Times New Roman" w:cs="Times New Roman"/>
          <w:b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DA544D" w:rsidRDefault="00DA544D" w:rsidP="00562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C1C" w:rsidRDefault="00F02458" w:rsidP="00F8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</w:t>
      </w:r>
      <w:r w:rsidR="00F82E26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F82E26" w:rsidRDefault="00F82E26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1C" w:rsidRDefault="00E07C1C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E26" w:rsidRPr="00F02458">
        <w:rPr>
          <w:rFonts w:ascii="Times New Roman" w:hAnsi="Times New Roman" w:cs="Times New Roman"/>
          <w:sz w:val="28"/>
          <w:szCs w:val="28"/>
        </w:rPr>
        <w:t xml:space="preserve">3.1.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включает в себя следующие административные процедуры: </w:t>
      </w:r>
    </w:p>
    <w:p w:rsidR="00E07C1C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- регистрация запросов пользователей, рассмотрение их и передача на исполнение;</w:t>
      </w:r>
    </w:p>
    <w:p w:rsidR="00E07C1C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анализ тематики запросов пользователей; </w:t>
      </w:r>
    </w:p>
    <w:p w:rsidR="00E07C1C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либо отказе в предоставлении муниципальной услуги; </w:t>
      </w:r>
    </w:p>
    <w:p w:rsidR="00E07C1C" w:rsidRDefault="0056278D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подготовка и направление ответов пользователям. </w:t>
      </w:r>
    </w:p>
    <w:p w:rsidR="00E07C1C" w:rsidRDefault="00E07C1C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Органом, осуществляющим муниципальную услугу,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возможность: </w:t>
      </w:r>
    </w:p>
    <w:p w:rsidR="00E07C1C" w:rsidRDefault="00E07C1C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1) получения информации о правилах предоставления муниципальной услуги; </w:t>
      </w:r>
    </w:p>
    <w:p w:rsidR="00E07C1C" w:rsidRDefault="00E07C1C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2) направления запроса и документов на предоставление муниципальной услуги; </w:t>
      </w:r>
    </w:p>
    <w:p w:rsidR="00E07C1C" w:rsidRDefault="00E07C1C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3) получения результата предоставления муниципальной услуги. </w:t>
      </w:r>
    </w:p>
    <w:p w:rsidR="00E07C1C" w:rsidRDefault="00E07C1C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С использованием Единого портала заявителям обеспечивается возможность получения информации о правилах предоставления </w:t>
      </w:r>
      <w:r w:rsidR="00F02458" w:rsidRPr="00F0245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услуги. Регистрация запросов пользователей и передача их на исполнение </w:t>
      </w:r>
    </w:p>
    <w:p w:rsidR="00E07C1C" w:rsidRDefault="008F41A2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3.2. Юридическим фактом для начала административной процедуры по предоставлению муниципальной</w:t>
      </w:r>
      <w:r w:rsidR="00E07C1C">
        <w:rPr>
          <w:rFonts w:ascii="Times New Roman" w:hAnsi="Times New Roman" w:cs="Times New Roman"/>
          <w:sz w:val="28"/>
          <w:szCs w:val="28"/>
        </w:rPr>
        <w:t xml:space="preserve"> </w:t>
      </w:r>
      <w:r w:rsidR="00F02458" w:rsidRPr="00F02458">
        <w:rPr>
          <w:rFonts w:ascii="Times New Roman" w:hAnsi="Times New Roman" w:cs="Times New Roman"/>
          <w:sz w:val="28"/>
          <w:szCs w:val="28"/>
        </w:rPr>
        <w:t>услуги является поступление в</w:t>
      </w:r>
      <w:r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услугу,</w:t>
      </w:r>
      <w:r w:rsidR="00E07C1C">
        <w:rPr>
          <w:rFonts w:ascii="Times New Roman" w:hAnsi="Times New Roman" w:cs="Times New Roman"/>
          <w:sz w:val="28"/>
          <w:szCs w:val="28"/>
        </w:rPr>
        <w:t xml:space="preserve">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запроса заявителя в письменной форме или в форме электронного документа (по почте, электронной почте, через официальный сайт, доставлен непосредственно заявителем либо его представителем, полномочия которого оформлены в порядке, установленном нормативными правовыми актами Российской Федерации и Республики Крым). </w:t>
      </w:r>
    </w:p>
    <w:p w:rsidR="00E07C1C" w:rsidRDefault="00E07C1C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Запросы, поступившие в форме электронного документа, распечатываются на бумажном носителе и, в дальнейшем, работа с ним ведется аналогично работе с запросом в письменной форме. </w:t>
      </w:r>
    </w:p>
    <w:p w:rsidR="00E07C1C" w:rsidRDefault="00E07C1C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Поступивший запрос регистрируется специалистом, ответственным за данное направление работы, в журнале регистрации в соответствии с должностными обязанностями. </w:t>
      </w:r>
    </w:p>
    <w:p w:rsidR="00E07C1C" w:rsidRDefault="00E07C1C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Регистрации подлежат все поступившие запросы. </w:t>
      </w:r>
    </w:p>
    <w:p w:rsidR="00E07C1C" w:rsidRDefault="00E07C1C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В случае, если заявитель обратился с несколькими запросами по разным вопросам, то каждый запрос регистрируется отдельно. </w:t>
      </w: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не позднее 1 рабочего дня, следующего за днем поступления запроса. Результатом административной процедуры являются прием и регистрация запроса. Способом фиксации результата выполнения административной процедуры является регистрация поступившего запроса в журнале регистрации и роспись сотрудника, ответственного за исполнение запроса, о его получении. Анализ тематики запросов </w:t>
      </w:r>
    </w:p>
    <w:p w:rsidR="00E07C1C" w:rsidRDefault="008F41A2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3.3. Юридическим фактом для начала административной процедуры является получение запроса сотрудником. </w:t>
      </w:r>
    </w:p>
    <w:p w:rsidR="00E07C1C" w:rsidRDefault="00E07C1C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, ответственный за данное направление работы, осуществляет анализ тематики поступивших запросов с использованием имеющихся описей и научно-справочных материалов, содержащих сведения о местах хранения архивных документов, необходимых для исполнения запросов пользователей. </w:t>
      </w:r>
    </w:p>
    <w:p w:rsidR="00E07C1C" w:rsidRDefault="008F41A2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При этом определяется: </w:t>
      </w:r>
    </w:p>
    <w:p w:rsidR="00E07C1C" w:rsidRDefault="00E07C1C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правомочность получения пользователем запрашиваемой информации с учетом ограничений на предоставление сведений, содержащих государственную тайну и сведения конфиденциального характера; </w:t>
      </w:r>
    </w:p>
    <w:p w:rsidR="00E07C1C" w:rsidRDefault="00E07C1C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степень полноты сведений, содержащихся в запросе пользователя, необходимых для его проведения поисковой работы; </w:t>
      </w:r>
    </w:p>
    <w:p w:rsidR="00E07C1C" w:rsidRDefault="00E07C1C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-точное или возможное местонахождение документов, необходимых для исполнения запроса; </w:t>
      </w:r>
    </w:p>
    <w:p w:rsidR="00E07C1C" w:rsidRDefault="00E07C1C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адреса конкретных органов и организаций, куда по принадлежности следует направить на исполнение запрос пользователя. </w:t>
      </w:r>
    </w:p>
    <w:p w:rsidR="00E07C1C" w:rsidRDefault="00E07C1C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 xml:space="preserve">Сотрудник, предоставляющий муниципальную услугу,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письменно или по телефону запрашивает автора запроса об уточнении и дополнении </w:t>
      </w:r>
      <w:r w:rsidR="00F02458" w:rsidRPr="00F02458">
        <w:rPr>
          <w:rFonts w:ascii="Times New Roman" w:hAnsi="Times New Roman" w:cs="Times New Roman"/>
          <w:sz w:val="28"/>
          <w:szCs w:val="28"/>
        </w:rPr>
        <w:lastRenderedPageBreak/>
        <w:t xml:space="preserve">запроса необходимыми для его исполнения сведениями в случае отсутствия в запросе пользователя достаточных данных для запрашиваемой информации в отделе. Срок исполнения данной административной процедуры - 10 дней. </w:t>
      </w:r>
    </w:p>
    <w:p w:rsidR="00FC5EC7" w:rsidRDefault="00E07C1C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3.5. Результатом административной процедуры являются определение точного или возможного места нахождения архивных документов, необходимых для исполнения запроса. Способом фиксации результата выполнения административной процедуры является подготовка письма о направлении запроса на исполнение в другое архивное учреждение, орган, организацию по принадлежности и ответа заявителю. Срок исполнения муниципальной услуги - 30 дней. Направление запросов заявителей (кроме запросов федеральных органов государственной власти) </w:t>
      </w:r>
      <w:r w:rsidR="008F41A2">
        <w:rPr>
          <w:rFonts w:ascii="Times New Roman" w:hAnsi="Times New Roman" w:cs="Times New Roman"/>
          <w:sz w:val="28"/>
          <w:szCs w:val="28"/>
        </w:rPr>
        <w:t>на исполнение по принадлежности.</w:t>
      </w:r>
    </w:p>
    <w:p w:rsidR="00FC5EC7" w:rsidRDefault="008F41A2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3.6. Юридическим фактом начала административной процедуры является определение места нахождения документа. По итогам анализа тематики поступивших запросов заявителей ответственный сотрудник готовит проект письма о направлении запроса на исполнение по принадлежности в орган, организацию, имеющие или предположительно имеющие на хранении документы, необходимые для исполнения запроса. Не позднее дня, следующим за днем регистрации, письмо направляется в органы, организации по принадлежности. </w:t>
      </w:r>
    </w:p>
    <w:p w:rsidR="00FC5EC7" w:rsidRDefault="008F41A2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3.7. Результатом административной процедуры является направление запроса по принадлежности. Срок исполнения данной процедуры - 10 дней. Подготовка и направление (выдача) ответа заявителю </w:t>
      </w:r>
    </w:p>
    <w:p w:rsidR="00FC5EC7" w:rsidRDefault="008F41A2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3.8. Юридическим фактом начала административной процедуры является поиск запрашиваемой информации, либо получение ответа от органа, организации. Ответственным за выполнение административной процедуры является специалист </w:t>
      </w:r>
      <w:r w:rsidR="00F82E26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обязанностями (далее – ответственный специалист). На основании проведенного анализа тематики поступившего запроса ответственный специалист осуществляет подготовку ответа заявителю. </w:t>
      </w:r>
      <w:r w:rsidR="005A2FA4"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Ответственный специалист осуществляет оформление архивной справки, архивной выписки, архивной копии, тематического перечня архивных документов, тематической подборки копий архивных документов, тематического обзора архивных документов и направление их заявителю в соответствии с требованиями законодательства Российской Федерации и Республики Крым. </w:t>
      </w:r>
    </w:p>
    <w:p w:rsidR="00FC5EC7" w:rsidRDefault="00FC5EC7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3.9. При отсутствии архивных документов, необ</w:t>
      </w:r>
      <w:r w:rsidR="00F82E26">
        <w:rPr>
          <w:rFonts w:ascii="Times New Roman" w:hAnsi="Times New Roman" w:cs="Times New Roman"/>
          <w:sz w:val="28"/>
          <w:szCs w:val="28"/>
        </w:rPr>
        <w:t xml:space="preserve">ходимых для исполнения запроса,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и (или) невозможности установить их местонахождение в ответе заявителю излагается причина, по которой не представляется возможным представить запрашиваемые им сведения, и, при возможности, даются рекомендации по их дальнейшему поиску. </w:t>
      </w:r>
    </w:p>
    <w:p w:rsidR="00FC5EC7" w:rsidRDefault="00FC5EC7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3.10. Если в запросе недостаточно данных для проведения поисковой работы по запрашиваемой заявителем информации, готовится письмо об уточнении и дополнении запроса необходимыми для его исполнения сведениями. </w:t>
      </w:r>
    </w:p>
    <w:p w:rsidR="00FC5EC7" w:rsidRDefault="00FC5EC7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3.11. Если запрос содержит вопросы, рассмотрение которых не входит в компетенцию</w:t>
      </w:r>
      <w:r w:rsidR="00F82E26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 </w:t>
      </w:r>
      <w:r w:rsidR="00F02458" w:rsidRPr="00F02458">
        <w:rPr>
          <w:rFonts w:ascii="Times New Roman" w:hAnsi="Times New Roman" w:cs="Times New Roman"/>
          <w:sz w:val="28"/>
          <w:szCs w:val="28"/>
        </w:rPr>
        <w:t>готовятся письмо о направлении запроса по принадлежности в соответствующее архивное учреждение, орган, организацию, в компетенцию которых входит предоставление разъяснений по указанным в обращении вопросам, и письменное уведомление заявителя о переадресации запроса.</w:t>
      </w:r>
    </w:p>
    <w:p w:rsidR="00FC5EC7" w:rsidRDefault="00FC5EC7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3.12. П</w:t>
      </w:r>
      <w:r w:rsidR="005A2FA4">
        <w:rPr>
          <w:rFonts w:ascii="Times New Roman" w:hAnsi="Times New Roman" w:cs="Times New Roman"/>
          <w:sz w:val="28"/>
          <w:szCs w:val="28"/>
        </w:rPr>
        <w:t xml:space="preserve">ри личном обращении заявителя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ответ ему может быть выдан при предъявлении документа, удостоверяющего личность (доверенному лицу - при предъявлении доверенности, оформленной в установленном порядке). Получатель ответа расписывается на копии ответа, указывая дату его получения. </w:t>
      </w:r>
    </w:p>
    <w:p w:rsidR="005A2FA4" w:rsidRDefault="00FC5EC7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3.13. Максимальный срок выполнения административной процедуры - 1 рабочий день. Результатом административной процедуры являются регистрация и направление либо выдача на руки ответа заявителю. </w:t>
      </w:r>
    </w:p>
    <w:p w:rsidR="00FC5EC7" w:rsidRDefault="005A2FA4" w:rsidP="005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регистрация ответа заявителю в журнале регистрации исходящих документов и отметка в журнале регистрации запросов. </w:t>
      </w:r>
    </w:p>
    <w:p w:rsidR="00FC5EC7" w:rsidRDefault="00FC5EC7" w:rsidP="00E07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EC7" w:rsidRPr="005A2FA4" w:rsidRDefault="00F02458" w:rsidP="005A2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A4">
        <w:rPr>
          <w:rFonts w:ascii="Times New Roman" w:hAnsi="Times New Roman" w:cs="Times New Roman"/>
          <w:b/>
          <w:sz w:val="28"/>
          <w:szCs w:val="28"/>
        </w:rPr>
        <w:t xml:space="preserve">Раздел IV. Порядок и </w:t>
      </w:r>
      <w:r w:rsidR="003E2756">
        <w:rPr>
          <w:rFonts w:ascii="Times New Roman" w:hAnsi="Times New Roman" w:cs="Times New Roman"/>
          <w:b/>
          <w:sz w:val="28"/>
          <w:szCs w:val="28"/>
        </w:rPr>
        <w:t xml:space="preserve">периодичность осуществления плановых и внеплановых проверок полноты и качества предоставления муниципальной услуги, срок проведения которых не должен превышать 20 календарных </w:t>
      </w:r>
      <w:proofErr w:type="spellStart"/>
      <w:r w:rsidR="003E2756">
        <w:rPr>
          <w:rFonts w:ascii="Times New Roman" w:hAnsi="Times New Roman" w:cs="Times New Roman"/>
          <w:b/>
          <w:sz w:val="28"/>
          <w:szCs w:val="28"/>
        </w:rPr>
        <w:t>днейЮ</w:t>
      </w:r>
      <w:proofErr w:type="spellEnd"/>
      <w:r w:rsidR="003E27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2FA4">
        <w:rPr>
          <w:rFonts w:ascii="Times New Roman" w:hAnsi="Times New Roman" w:cs="Times New Roman"/>
          <w:b/>
          <w:sz w:val="28"/>
          <w:szCs w:val="28"/>
        </w:rPr>
        <w:t>формы контроля за совершением действий и принятием решений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5EC7" w:rsidRPr="005A2FA4" w:rsidRDefault="00FC5EC7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EC7" w:rsidRPr="005A2FA4" w:rsidRDefault="00FC5EC7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A4"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</w:t>
      </w:r>
      <w:r w:rsidRPr="005A2FA4">
        <w:rPr>
          <w:rFonts w:ascii="Times New Roman" w:hAnsi="Times New Roman" w:cs="Times New Roman"/>
          <w:sz w:val="28"/>
          <w:szCs w:val="28"/>
        </w:rPr>
        <w:t xml:space="preserve"> </w:t>
      </w:r>
      <w:r w:rsidR="00F02458" w:rsidRPr="005A2FA4">
        <w:rPr>
          <w:rFonts w:ascii="Times New Roman" w:hAnsi="Times New Roman" w:cs="Times New Roman"/>
          <w:sz w:val="28"/>
          <w:szCs w:val="28"/>
        </w:rPr>
        <w:t>ответственным специалистом последовательности действий,</w:t>
      </w:r>
      <w:r w:rsidRPr="005A2FA4">
        <w:rPr>
          <w:rFonts w:ascii="Times New Roman" w:hAnsi="Times New Roman" w:cs="Times New Roman"/>
          <w:sz w:val="28"/>
          <w:szCs w:val="28"/>
        </w:rPr>
        <w:t xml:space="preserve"> </w:t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определенных административными процедурами по предоставлению муниципальной услуги, и принятием решений осуществляется </w:t>
      </w:r>
      <w:r w:rsidR="005A2FA4">
        <w:rPr>
          <w:rFonts w:ascii="Times New Roman" w:hAnsi="Times New Roman" w:cs="Times New Roman"/>
          <w:sz w:val="28"/>
          <w:szCs w:val="28"/>
        </w:rPr>
        <w:t>руководителем органа, предоставляющего муниципальную услугу.</w:t>
      </w:r>
    </w:p>
    <w:p w:rsidR="005A2FA4" w:rsidRDefault="00FC5EC7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A4"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>4.2.</w:t>
      </w:r>
      <w:r w:rsidRPr="005A2FA4">
        <w:rPr>
          <w:rFonts w:ascii="Times New Roman" w:hAnsi="Times New Roman" w:cs="Times New Roman"/>
          <w:sz w:val="28"/>
          <w:szCs w:val="28"/>
        </w:rPr>
        <w:t xml:space="preserve"> </w:t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Текущий контроль за исполнением письменных запросов заявителей включает: </w:t>
      </w:r>
    </w:p>
    <w:p w:rsidR="005A2FA4" w:rsidRDefault="005A2FA4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- постановку заявлений по исполнению письменных запросов заявителей на контроль; </w:t>
      </w:r>
    </w:p>
    <w:p w:rsidR="005A2FA4" w:rsidRDefault="005A2FA4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-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исполнителями. </w:t>
      </w:r>
      <w:r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4.3. Письменные запросы заявителей снимаются с контроля, если рассмотрены все поставленные в них вопросы, приняты необходимые меры и даны письменные ответы. </w:t>
      </w:r>
    </w:p>
    <w:p w:rsidR="005A2FA4" w:rsidRDefault="005A2FA4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4.4. Контроль за полнотой и качеством исполнения муниципальной услуги включает в себя проведение проверок, выявление и устранение </w:t>
      </w:r>
      <w:r w:rsidR="00F02458" w:rsidRPr="005A2FA4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прав пользователей, рассмотрение, принятие решений и подготовку ответов на обращения пользователей. </w:t>
      </w:r>
    </w:p>
    <w:p w:rsidR="005A2FA4" w:rsidRDefault="005A2FA4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>4.5.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могут быть плановыми и внеплановыми. </w:t>
      </w:r>
      <w:r w:rsidR="003E2756">
        <w:rPr>
          <w:rFonts w:ascii="Times New Roman" w:hAnsi="Times New Roman" w:cs="Times New Roman"/>
          <w:sz w:val="28"/>
          <w:szCs w:val="28"/>
        </w:rPr>
        <w:t>Срок проведения проверки не должен превышать 20 календарных дней.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1BEE" w:rsidRDefault="005A2FA4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458" w:rsidRPr="005A2FA4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</w:t>
      </w:r>
      <w:r w:rsidR="00431BEE">
        <w:rPr>
          <w:rFonts w:ascii="Times New Roman" w:hAnsi="Times New Roman" w:cs="Times New Roman"/>
          <w:sz w:val="28"/>
          <w:szCs w:val="28"/>
        </w:rPr>
        <w:t xml:space="preserve"> распоряжение главы администрации, но не чаще одного раза в год.</w:t>
      </w:r>
    </w:p>
    <w:p w:rsidR="005A2FA4" w:rsidRDefault="005A2FA4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4.7. Внеплановая проверка может проводиться по конкретному обращению заявителя. </w:t>
      </w:r>
    </w:p>
    <w:p w:rsidR="00431BEE" w:rsidRDefault="005A2FA4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4.8. По результатам проведенных проверок, в случае выявления нарушений прав пользователей, к виновным лицам осуществляется применение мер ответственности в порядке, установленном законодательством Российской Федерации. </w:t>
      </w:r>
    </w:p>
    <w:p w:rsidR="00431BEE" w:rsidRDefault="00431BEE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BEE" w:rsidRDefault="00F02458" w:rsidP="00431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FA4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31BEE" w:rsidRDefault="00431BEE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BEE" w:rsidRDefault="00431BEE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4.9. </w:t>
      </w:r>
      <w:r>
        <w:rPr>
          <w:rFonts w:ascii="Times New Roman" w:hAnsi="Times New Roman" w:cs="Times New Roman"/>
          <w:sz w:val="28"/>
          <w:szCs w:val="28"/>
        </w:rPr>
        <w:t>Ответственный специалист несет</w:t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несоблюдение сроков и порядка приема документов, несоответствие результатов рассмотрения документов требованиям законодательства Российской Федерации, непринятие мер по проверке представленных документов, несоблюдение сроков, порядка предоставления муниципальной услуги, подготовки отказа в предоставлении муниципальной услуги, за несоблюдение сроков и порядка выдачи документов. </w:t>
      </w:r>
    </w:p>
    <w:p w:rsidR="00431BEE" w:rsidRDefault="00431BEE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>4.10. Должностные лица, предоставляющие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431BEE" w:rsidRDefault="00431BEE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закрепляется в должностных инструкциях в соответствии с требованиями законодательства. </w:t>
      </w:r>
    </w:p>
    <w:p w:rsidR="00431BEE" w:rsidRDefault="00431BEE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BEE" w:rsidRDefault="00F02458" w:rsidP="00431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FA4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proofErr w:type="gramStart"/>
      <w:r w:rsidR="003254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2FA4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5A2FA4">
        <w:rPr>
          <w:rFonts w:ascii="Times New Roman" w:hAnsi="Times New Roman" w:cs="Times New Roman"/>
          <w:sz w:val="28"/>
          <w:szCs w:val="28"/>
        </w:rPr>
        <w:t>, в том числе со стороны граждан, их объединений и организаций</w:t>
      </w:r>
    </w:p>
    <w:p w:rsidR="00431BEE" w:rsidRDefault="00431BEE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BEE" w:rsidRDefault="00431BEE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4.11. Контроль осуществляется в следующих формах: </w:t>
      </w:r>
    </w:p>
    <w:p w:rsidR="00431BEE" w:rsidRDefault="00431BEE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- текущий контроль предоставления муниципальной услуги; </w:t>
      </w:r>
    </w:p>
    <w:p w:rsidR="00431BEE" w:rsidRDefault="00431BEE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проведение плановых </w:t>
      </w:r>
      <w:r w:rsidR="00F02458" w:rsidRPr="005A2FA4">
        <w:rPr>
          <w:rFonts w:ascii="Times New Roman" w:hAnsi="Times New Roman" w:cs="Times New Roman"/>
          <w:sz w:val="28"/>
          <w:szCs w:val="28"/>
        </w:rPr>
        <w:t>и внеплановых по конкретному обращению заявителя, проверок, выявление и устранение нарушений прав граждан;</w:t>
      </w:r>
    </w:p>
    <w:p w:rsidR="00E07C1C" w:rsidRPr="005A2FA4" w:rsidRDefault="00431BEE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 - прием, рассмотрение и оперативное реагирование на обращения и жалобы юридических и физических лиц по вопросам, связанным с предоставлением муниципальной услуги. </w:t>
      </w:r>
    </w:p>
    <w:p w:rsidR="00E07C1C" w:rsidRPr="005A2FA4" w:rsidRDefault="00E07C1C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A4">
        <w:rPr>
          <w:rFonts w:ascii="Times New Roman" w:hAnsi="Times New Roman" w:cs="Times New Roman"/>
          <w:sz w:val="28"/>
          <w:szCs w:val="28"/>
        </w:rPr>
        <w:tab/>
      </w:r>
      <w:r w:rsidR="00431BEE">
        <w:rPr>
          <w:rFonts w:ascii="Times New Roman" w:hAnsi="Times New Roman" w:cs="Times New Roman"/>
          <w:sz w:val="28"/>
          <w:szCs w:val="28"/>
        </w:rPr>
        <w:t>4.12</w:t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могут контролировать предоставление муниципальной услуги путем получения информации о ней </w:t>
      </w:r>
      <w:r w:rsidR="00F02458" w:rsidRPr="005A2FA4">
        <w:rPr>
          <w:rFonts w:ascii="Times New Roman" w:hAnsi="Times New Roman" w:cs="Times New Roman"/>
          <w:sz w:val="28"/>
          <w:szCs w:val="28"/>
        </w:rPr>
        <w:lastRenderedPageBreak/>
        <w:t>по телефону, по письменным обращениям, по электронной почте, на официальном сайте</w:t>
      </w:r>
      <w:r w:rsidR="00431BEE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 или </w:t>
      </w:r>
      <w:r w:rsidR="00F02458" w:rsidRPr="005A2FA4">
        <w:rPr>
          <w:rFonts w:ascii="Times New Roman" w:hAnsi="Times New Roman" w:cs="Times New Roman"/>
          <w:sz w:val="28"/>
          <w:szCs w:val="28"/>
        </w:rPr>
        <w:t>Правительства Республики Крым(</w:t>
      </w:r>
      <w:hyperlink r:id="rId8" w:history="1">
        <w:r w:rsidRPr="005A2FA4">
          <w:rPr>
            <w:rStyle w:val="a4"/>
            <w:rFonts w:ascii="Times New Roman" w:hAnsi="Times New Roman" w:cs="Times New Roman"/>
            <w:sz w:val="28"/>
            <w:szCs w:val="28"/>
          </w:rPr>
          <w:t>http://rk.gov.ru</w:t>
        </w:r>
      </w:hyperlink>
      <w:r w:rsidR="00F02458" w:rsidRPr="005A2FA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07C1C" w:rsidRPr="005A2FA4" w:rsidRDefault="00E07C1C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A4">
        <w:rPr>
          <w:rFonts w:ascii="Times New Roman" w:hAnsi="Times New Roman" w:cs="Times New Roman"/>
          <w:sz w:val="28"/>
          <w:szCs w:val="28"/>
        </w:rPr>
        <w:tab/>
      </w:r>
      <w:r w:rsidR="00431BEE">
        <w:rPr>
          <w:rFonts w:ascii="Times New Roman" w:hAnsi="Times New Roman" w:cs="Times New Roman"/>
          <w:sz w:val="28"/>
          <w:szCs w:val="28"/>
        </w:rPr>
        <w:t>4.13</w:t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. Настоящий регламент не реже одного раза в пять лет рассматривается на предмет обеспечения максимально возможного уровня удовлетворения потребностей получателей муниципальной услуги. </w:t>
      </w:r>
    </w:p>
    <w:p w:rsidR="00431BEE" w:rsidRDefault="00E07C1C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A4"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4.15. Подлежат рассмотрению предложения о совершенствовании настоящего регламента, поступившие от: </w:t>
      </w:r>
    </w:p>
    <w:p w:rsidR="00431BEE" w:rsidRDefault="00431BEE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- органов исполнительной власти; </w:t>
      </w:r>
    </w:p>
    <w:p w:rsidR="00FC5EC7" w:rsidRPr="005A2FA4" w:rsidRDefault="00431BEE" w:rsidP="005A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5A2FA4">
        <w:rPr>
          <w:rFonts w:ascii="Times New Roman" w:hAnsi="Times New Roman" w:cs="Times New Roman"/>
          <w:sz w:val="28"/>
          <w:szCs w:val="28"/>
        </w:rPr>
        <w:t xml:space="preserve">- общественных организаций, представляющих интересы получателей услуг. </w:t>
      </w:r>
    </w:p>
    <w:p w:rsidR="00FC5EC7" w:rsidRDefault="00FC5EC7" w:rsidP="00E07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EC7" w:rsidRDefault="00FC5EC7" w:rsidP="00E07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EC7" w:rsidRPr="00FC5EC7" w:rsidRDefault="00F02458" w:rsidP="00431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C7">
        <w:rPr>
          <w:rFonts w:ascii="Times New Roman" w:hAnsi="Times New Roman" w:cs="Times New Roman"/>
          <w:b/>
          <w:sz w:val="28"/>
          <w:szCs w:val="28"/>
        </w:rPr>
        <w:t>Раздел V. Досудебный (внесудебный) порядок обжалований решений и действий (бездействие) органа, предоставляющего муниципальную услугу, а также должностного лица, муниципального служащего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C5EC7" w:rsidRDefault="00FC5EC7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BEE" w:rsidRDefault="00431BEE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5.1. Автор запроса может обратиться с письменной жалобой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 органа и специалиста</w:t>
      </w:r>
      <w:r w:rsidR="00F02458" w:rsidRPr="00F024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BEE" w:rsidRDefault="00431BEE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BEE" w:rsidRDefault="00F02458" w:rsidP="00431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431BEE" w:rsidRDefault="00431BEE" w:rsidP="00431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EE" w:rsidRDefault="00431BEE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жалобой в следующих случаях: </w:t>
      </w:r>
    </w:p>
    <w:p w:rsidR="00431BEE" w:rsidRDefault="00431BEE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431BEE" w:rsidRDefault="00431BEE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- нарушение срока предоставления муниципальной услуги;</w:t>
      </w:r>
    </w:p>
    <w:p w:rsidR="00431BEE" w:rsidRDefault="00431BEE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 для предоставления муниципальной услуги; </w:t>
      </w:r>
    </w:p>
    <w:p w:rsidR="00431BEE" w:rsidRDefault="00431BEE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услуги; </w:t>
      </w:r>
    </w:p>
    <w:p w:rsidR="00431BEE" w:rsidRDefault="00431BEE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Крым; </w:t>
      </w:r>
    </w:p>
    <w:p w:rsidR="00431BEE" w:rsidRDefault="00F02458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1BEE">
        <w:rPr>
          <w:rFonts w:ascii="Times New Roman" w:hAnsi="Times New Roman" w:cs="Times New Roman"/>
          <w:sz w:val="28"/>
          <w:szCs w:val="28"/>
        </w:rPr>
        <w:tab/>
      </w:r>
      <w:r w:rsidRPr="00F02458">
        <w:rPr>
          <w:rFonts w:ascii="Times New Roman" w:hAnsi="Times New Roman" w:cs="Times New Roman"/>
          <w:sz w:val="28"/>
          <w:szCs w:val="28"/>
        </w:rPr>
        <w:t xml:space="preserve">- затребование у заявителя при предоставлении муниципальной услуги платы, не предусмотренной нормативными и правовыми актами Российской Федерации, нормативными правовыми актами Республики Крым; </w:t>
      </w:r>
    </w:p>
    <w:p w:rsidR="00431BEE" w:rsidRDefault="00431BEE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отказ должностного лица, предоставляющего муниципальную услугу в исправлении допущенных опечаток и ошибок в выданных в результате предоставлении муниципальной услуги документах. </w:t>
      </w:r>
    </w:p>
    <w:p w:rsidR="00431BEE" w:rsidRDefault="00431BEE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BEE" w:rsidRDefault="00F02458" w:rsidP="00431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431BEE" w:rsidRDefault="00431BEE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BEE" w:rsidRDefault="00431BEE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3. Жалоба может быть направлена руководителю структурного подразделения, осуществляющего  предоставление муниципальной услуги,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в суд. </w:t>
      </w:r>
    </w:p>
    <w:p w:rsidR="00431BEE" w:rsidRDefault="00431BEE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В подтверждение своих доводов автор может приложить к жалобе необходимые документы и материалы либо их копии. </w:t>
      </w:r>
    </w:p>
    <w:p w:rsidR="00431BEE" w:rsidRDefault="00431BEE" w:rsidP="00431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EE" w:rsidRDefault="00F02458" w:rsidP="00431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Порядок подачи рассмотрения жалобы</w:t>
      </w:r>
    </w:p>
    <w:p w:rsidR="00431BEE" w:rsidRDefault="00431BEE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5.5. Жалоба может быть направлена по почте, в форме электронного документа с использованием сети «Интернет».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5.6. В жалобе должны быть указаны следующие сведения: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– наименование органа, предоставляющего муниципальную услугу, должностного лица органа, предоставляющего муниципальную услугу, </w:t>
      </w:r>
      <w:proofErr w:type="spellStart"/>
      <w:r w:rsidR="00F02458" w:rsidRPr="00F02458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proofErr w:type="spellEnd"/>
      <w:r w:rsidR="00F02458" w:rsidRPr="00F0245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которых обжалуются;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– фамилия,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–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>специалиста, предоставляющего муниципальную услугу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–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hAnsi="Times New Roman" w:cs="Times New Roman"/>
          <w:sz w:val="28"/>
          <w:szCs w:val="28"/>
        </w:rPr>
        <w:t>специалиста, предоставляющего муниципальную услугу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Орган, получивший жалобу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обеспечивают объективное, всестороннее и своевременное рассмотрение жалобы, в случае необходимости – с участием лица, направившего жалобу, или его законного представителя;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следствия;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 - по результатам рассмотрения жалобы принимают меры, направленные на восстановление или защиту нарушенных прав, свобод и законных интересов граждан, дает письменный ответ по существу поставленных в жалобе вопросов. </w:t>
      </w:r>
    </w:p>
    <w:p w:rsidR="00D30526" w:rsidRDefault="00D30526" w:rsidP="00D3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526" w:rsidRDefault="00F02458" w:rsidP="00D3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жалобы, принимается одно из следующих решений: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удовлетворяется жалоба, в том числе в форме исправления опечаток, ошибок, а также в иных формах;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- отказывается в удовлетворении жалобы.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5.9. Ответ на жалобу подписывается главой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5.10. Жалоба рассматривается в течение 30 дней со дня ее регистрации.</w:t>
      </w:r>
    </w:p>
    <w:p w:rsidR="00D30526" w:rsidRDefault="00D30526" w:rsidP="00D3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526" w:rsidRDefault="00F02458" w:rsidP="00D3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пункте 5.8., заявителю в письменной форме или, по желанию заявителя, в электронной форме направляется мотивированный ответ о результате рассмотрения жалобы.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5.11. Ответ на жалобу направляется по почтовому или электронному адресу, указанному в обращении. Срок рассмотрения жалобы может быть продлен не более чем на 30 дней при проведении служебного расследования. О продлении срока рассмотрения жалобы лицо уведомляется письменно с указанием причины продления срока рассмотрения жалобы.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5.12. Если в письменной жалобе не указаны фамилия инициатора жалобы и почтовый адрес, по которому должен быть направлен ответ, ответ на жалобу не дается. При получении письменной жалобы, в которой содержатся оскорбительные выражения, угрозы имуществу, жизни, здоровью должностного лица, а также членов его семьи, ответ на жалобу не дается, лицу, направившему жалобу, сообщается о недопустимости злоупотребления правом.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Если текст жалобы не поддается прочтению, ответ на жалобу не дается, о чем сообщается лицу, направившему жалобу, если его фамилия и почтовый адрес поддаются прочтению.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которому адресована жалоба, вправе принять решение о безосновательности очередной жалобы и прекращении переписки по </w:t>
      </w:r>
      <w:r w:rsidR="00F02458" w:rsidRPr="00F02458">
        <w:rPr>
          <w:rFonts w:ascii="Times New Roman" w:hAnsi="Times New Roman" w:cs="Times New Roman"/>
          <w:sz w:val="28"/>
          <w:szCs w:val="28"/>
        </w:rPr>
        <w:lastRenderedPageBreak/>
        <w:t xml:space="preserve">данному вопросу. О соответствующем решении уведомляется лицо, направившее жалобу.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Обращение считается разрешенным, если рассмотрены все поставленные в нем вопросы, приняты необходимые меры и дан письменный ответ. 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26" w:rsidRDefault="00F02458" w:rsidP="00D3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58">
        <w:rPr>
          <w:rFonts w:ascii="Times New Roman" w:hAnsi="Times New Roman" w:cs="Times New Roman"/>
          <w:sz w:val="28"/>
          <w:szCs w:val="28"/>
        </w:rPr>
        <w:t>Способы информирования заявителя о порядке подачи и рассмотрения жалобы</w:t>
      </w:r>
    </w:p>
    <w:p w:rsidR="00D30526" w:rsidRDefault="00D3052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44D" w:rsidRDefault="003E2756" w:rsidP="0043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458" w:rsidRPr="00F02458">
        <w:rPr>
          <w:rFonts w:ascii="Times New Roman" w:hAnsi="Times New Roman" w:cs="Times New Roman"/>
          <w:sz w:val="28"/>
          <w:szCs w:val="28"/>
        </w:rPr>
        <w:t>5.13. Информацию о порядке подачи жалобы заявители могут получить в устной ф</w:t>
      </w:r>
      <w:r w:rsidR="00D30526">
        <w:rPr>
          <w:rFonts w:ascii="Times New Roman" w:hAnsi="Times New Roman" w:cs="Times New Roman"/>
          <w:sz w:val="28"/>
          <w:szCs w:val="28"/>
        </w:rPr>
        <w:t>орме по номеру телефона 598 - 503</w:t>
      </w:r>
      <w:r w:rsidR="00F02458" w:rsidRPr="00F02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44D" w:rsidRDefault="00DA544D" w:rsidP="00DA5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44D" w:rsidRDefault="00DA544D" w:rsidP="00DA5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3F1" w:rsidRPr="00F02458" w:rsidRDefault="00B732A1" w:rsidP="00DA5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253F1" w:rsidRPr="00F02458" w:rsidSect="005B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458"/>
    <w:rsid w:val="00023511"/>
    <w:rsid w:val="00063636"/>
    <w:rsid w:val="000C26A8"/>
    <w:rsid w:val="000E30DF"/>
    <w:rsid w:val="000F1C31"/>
    <w:rsid w:val="0017076E"/>
    <w:rsid w:val="001E1652"/>
    <w:rsid w:val="001F5C25"/>
    <w:rsid w:val="00241A6B"/>
    <w:rsid w:val="002825FD"/>
    <w:rsid w:val="002F193B"/>
    <w:rsid w:val="003248A1"/>
    <w:rsid w:val="003253E7"/>
    <w:rsid w:val="003254B6"/>
    <w:rsid w:val="00335F82"/>
    <w:rsid w:val="003A45AC"/>
    <w:rsid w:val="003A4F11"/>
    <w:rsid w:val="003E2756"/>
    <w:rsid w:val="00431BEE"/>
    <w:rsid w:val="004348E0"/>
    <w:rsid w:val="0044496B"/>
    <w:rsid w:val="00475EFA"/>
    <w:rsid w:val="00482BBC"/>
    <w:rsid w:val="004D2BC5"/>
    <w:rsid w:val="0056278D"/>
    <w:rsid w:val="00596E24"/>
    <w:rsid w:val="005A2FA4"/>
    <w:rsid w:val="005B7A98"/>
    <w:rsid w:val="005D3EF7"/>
    <w:rsid w:val="00620D1A"/>
    <w:rsid w:val="00656613"/>
    <w:rsid w:val="006658DC"/>
    <w:rsid w:val="006C4688"/>
    <w:rsid w:val="006E0CED"/>
    <w:rsid w:val="00747F6A"/>
    <w:rsid w:val="00835010"/>
    <w:rsid w:val="00853CA7"/>
    <w:rsid w:val="008757DB"/>
    <w:rsid w:val="00886113"/>
    <w:rsid w:val="008A7315"/>
    <w:rsid w:val="008F41A2"/>
    <w:rsid w:val="00962432"/>
    <w:rsid w:val="009B44DD"/>
    <w:rsid w:val="009B4508"/>
    <w:rsid w:val="00A44616"/>
    <w:rsid w:val="00AF7616"/>
    <w:rsid w:val="00B0228D"/>
    <w:rsid w:val="00B65A68"/>
    <w:rsid w:val="00B732A1"/>
    <w:rsid w:val="00C55155"/>
    <w:rsid w:val="00D30526"/>
    <w:rsid w:val="00D47696"/>
    <w:rsid w:val="00D74DC2"/>
    <w:rsid w:val="00DA544D"/>
    <w:rsid w:val="00DF283E"/>
    <w:rsid w:val="00E07C1C"/>
    <w:rsid w:val="00E134A8"/>
    <w:rsid w:val="00E441CB"/>
    <w:rsid w:val="00E77FC6"/>
    <w:rsid w:val="00F02458"/>
    <w:rsid w:val="00F71E61"/>
    <w:rsid w:val="00F82E26"/>
    <w:rsid w:val="00FB50F2"/>
    <w:rsid w:val="00FC36BC"/>
    <w:rsid w:val="00FC5EC7"/>
    <w:rsid w:val="00FE67E4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049D091-3DA4-4ECF-B338-D29A341A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C3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3248A1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Без интервала Знак"/>
    <w:link w:val="a5"/>
    <w:uiPriority w:val="1"/>
    <w:locked/>
    <w:rsid w:val="003248A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andard">
    <w:name w:val="Standard"/>
    <w:rsid w:val="003248A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3248A1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3248A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3248A1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k.gov.ru/rus/docs/po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noe-sovet.ru/" TargetMode="External"/><Relationship Id="rId5" Type="http://schemas.openxmlformats.org/officeDocument/2006/relationships/hyperlink" Target="http://mirnoe-sove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6721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Denis</cp:lastModifiedBy>
  <cp:revision>15</cp:revision>
  <cp:lastPrinted>2017-03-24T10:34:00Z</cp:lastPrinted>
  <dcterms:created xsi:type="dcterms:W3CDTF">2017-02-01T10:52:00Z</dcterms:created>
  <dcterms:modified xsi:type="dcterms:W3CDTF">2017-04-12T11:22:00Z</dcterms:modified>
</cp:coreProperties>
</file>