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A1" w:rsidRPr="000411B6" w:rsidRDefault="00E75C0B" w:rsidP="003248A1">
      <w:pPr>
        <w:spacing w:after="0" w:line="240" w:lineRule="auto"/>
        <w:jc w:val="center"/>
        <w:rPr>
          <w:lang w:val="uk-UA"/>
        </w:rPr>
      </w:pPr>
      <w:r w:rsidRPr="00E75C0B">
        <w:rPr>
          <w:rFonts w:ascii="Times New Roman" w:hAnsi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7pt;margin-top:13.05pt;width:176.55pt;height:68.5pt;z-index:-251656192;mso-wrap-distance-left:12.7pt;mso-wrap-distance-right:353.75pt;mso-position-horizontal-relative:margin" filled="f" stroked="f">
            <v:textbox style="mso-next-textbox:#_x0000_s1026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ind w:left="20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АДМІНІСТРАЦІЯ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МИРН</w:t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  <w:lang w:val="en-US" w:eastAsia="uk-UA" w:bidi="uk-UA"/>
                    </w:rPr>
                    <w:t>I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t>ВСЬКОГО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СІЛЬСЬКОГО ПОСЕЛЕННЯ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СІМФЕРОПОЛЬСЬКОГО РАЙОНУ</w:t>
                  </w:r>
                  <w:r w:rsidRPr="000411B6">
                    <w:rPr>
                      <w:rStyle w:val="3Exact"/>
                      <w:sz w:val="20"/>
                      <w:szCs w:val="20"/>
                      <w:lang w:eastAsia="uk-UA" w:bidi="uk-UA"/>
                    </w:rPr>
                    <w:br/>
                    <w:t>РЕСПУБЛІКИ КРИМ</w:t>
                  </w:r>
                </w:p>
              </w:txbxContent>
            </v:textbox>
            <w10:wrap type="topAndBottom" anchorx="margin"/>
          </v:shape>
        </w:pict>
      </w:r>
      <w:r w:rsidR="003248A1" w:rsidRPr="002D5703">
        <w:rPr>
          <w:rFonts w:ascii="Times New Roman" w:hAnsi="Times New Roman" w:cs="Times New Roman"/>
          <w:b/>
          <w:noProof/>
          <w:lang w:eastAsia="ru-RU"/>
        </w:rPr>
        <w:drawing>
          <wp:anchor distT="26035" distB="60960" distL="63500" distR="2228215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-478790</wp:posOffset>
            </wp:positionV>
            <wp:extent cx="536575" cy="607060"/>
            <wp:effectExtent l="19050" t="0" r="0" b="0"/>
            <wp:wrapSquare wrapText="right"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7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75C0B">
        <w:rPr>
          <w:b/>
          <w:noProof/>
        </w:rPr>
        <w:pict>
          <v:shape id="_x0000_s1028" type="#_x0000_t202" style="position:absolute;left:0;text-align:left;margin-left:313pt;margin-top:13.05pt;width:150.1pt;height:68.5pt;z-index:-251654144;mso-wrap-distance-left:349.9pt;mso-wrap-distance-right:9.1pt;mso-wrap-distance-bottom:11.15pt;mso-position-horizontal-relative:margin;mso-position-vertical-relative:text" filled="f" stroked="f">
            <v:textbox style="mso-next-textbox:#_x0000_s1028;mso-fit-shape-to-text:t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КЪЫРЫМ ДЖУМХУРИЕТИ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 БОЛЮГИ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</w:r>
                  <w:proofErr w:type="gramStart"/>
                  <w:r w:rsidRPr="000411B6">
                    <w:rPr>
                      <w:rStyle w:val="3Exact"/>
                      <w:sz w:val="20"/>
                      <w:szCs w:val="20"/>
                    </w:rPr>
                    <w:t>МИРНОЕ</w:t>
                  </w:r>
                  <w:proofErr w:type="gramEnd"/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 КОЙ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КЪАСАБАСЫНЫНЪ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ИДАРЕСИ</w:t>
                  </w:r>
                </w:p>
              </w:txbxContent>
            </v:textbox>
            <w10:wrap type="topAndBottom" anchorx="margin"/>
          </v:shape>
        </w:pict>
      </w:r>
      <w:r w:rsidRPr="00E75C0B">
        <w:rPr>
          <w:b/>
          <w:noProof/>
        </w:rPr>
        <w:pict>
          <v:shape id="_x0000_s1027" type="#_x0000_t202" style="position:absolute;left:0;text-align:left;margin-left:158.1pt;margin-top:14.8pt;width:167.8pt;height:70.3pt;z-index:-251655168;mso-wrap-distance-left:176.65pt;mso-wrap-distance-right:181.9pt;mso-wrap-distance-bottom:11.2pt;mso-position-horizontal-relative:margin;mso-position-vertical-relative:text" filled="f" stroked="f">
            <v:textbox style="mso-next-textbox:#_x0000_s1027" inset="0,0,0,0">
              <w:txbxContent>
                <w:p w:rsidR="003248A1" w:rsidRPr="000411B6" w:rsidRDefault="003248A1" w:rsidP="003248A1">
                  <w:pPr>
                    <w:pStyle w:val="30"/>
                    <w:shd w:val="clear" w:color="auto" w:fill="auto"/>
                    <w:rPr>
                      <w:rStyle w:val="3Exact"/>
                      <w:b/>
                      <w:bCs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>АДМИНИСТРАЦИЯ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 xml:space="preserve">МИРНОВСКОГО </w:t>
                  </w:r>
                </w:p>
                <w:p w:rsidR="003248A1" w:rsidRPr="000411B6" w:rsidRDefault="003248A1" w:rsidP="003248A1">
                  <w:pPr>
                    <w:pStyle w:val="30"/>
                    <w:shd w:val="clear" w:color="auto" w:fill="auto"/>
                    <w:spacing w:line="274" w:lineRule="exact"/>
                    <w:rPr>
                      <w:b w:val="0"/>
                      <w:sz w:val="20"/>
                      <w:szCs w:val="20"/>
                    </w:rPr>
                  </w:pPr>
                  <w:r w:rsidRPr="000411B6">
                    <w:rPr>
                      <w:rStyle w:val="3Exact"/>
                      <w:sz w:val="20"/>
                      <w:szCs w:val="20"/>
                    </w:rPr>
                    <w:t xml:space="preserve">СЕЛЬСКОГО ПОСЕЛЕНИЯ </w:t>
                  </w:r>
                  <w:r w:rsidRPr="000411B6">
                    <w:rPr>
                      <w:rStyle w:val="3Exact"/>
                      <w:sz w:val="20"/>
                      <w:szCs w:val="20"/>
                    </w:rPr>
                    <w:br/>
                    <w:t>СИМФЕРОПОЛЬСКОГО РАЙОНА РЕСПУБЛИКИ КРЫМ</w:t>
                  </w:r>
                </w:p>
              </w:txbxContent>
            </v:textbox>
            <w10:wrap type="topAndBottom" anchorx="margin"/>
          </v:shape>
        </w:pict>
      </w:r>
      <w:r w:rsidR="00596E24">
        <w:rPr>
          <w:strike/>
          <w:outline/>
          <w:shadow/>
          <w:u w:val="single"/>
          <w:vertAlign w:val="superscript"/>
        </w:rPr>
        <w:t xml:space="preserve"> </w:t>
      </w:r>
      <w:r w:rsidR="006E0CED">
        <w:rPr>
          <w:strike/>
          <w:outline/>
          <w:shadow/>
          <w:u w:val="single"/>
          <w:vertAlign w:val="superscript"/>
        </w:rPr>
        <w:t>_______________</w:t>
      </w:r>
      <w:r w:rsidR="003248A1" w:rsidRPr="002B0DDB">
        <w:rPr>
          <w:strike/>
          <w:outline/>
          <w:shadow/>
          <w:u w:val="single"/>
          <w:vertAlign w:val="superscript"/>
        </w:rPr>
        <w:t>____________________________________________________________________________________________________</w:t>
      </w:r>
      <w:r w:rsidR="003248A1">
        <w:rPr>
          <w:strike/>
          <w:outline/>
          <w:shadow/>
          <w:u w:val="single"/>
          <w:vertAlign w:val="superscript"/>
        </w:rPr>
        <w:t>__________</w:t>
      </w:r>
    </w:p>
    <w:p w:rsid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B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48A1" w:rsidRPr="000411B6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48A1" w:rsidRPr="00596E24" w:rsidRDefault="00065217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«29</w:t>
      </w:r>
      <w:r w:rsidR="003254B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814B6">
        <w:rPr>
          <w:rFonts w:ascii="Times New Roman" w:hAnsi="Times New Roman" w:cs="Times New Roman"/>
          <w:b/>
          <w:sz w:val="28"/>
          <w:szCs w:val="28"/>
        </w:rPr>
        <w:t>июня</w:t>
      </w:r>
      <w:r w:rsidR="003254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№ 300</w:t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>/17</w:t>
      </w:r>
      <w:r w:rsidR="006E0CED" w:rsidRPr="00596E24">
        <w:rPr>
          <w:rFonts w:ascii="Times New Roman" w:hAnsi="Times New Roman" w:cs="Times New Roman"/>
          <w:b/>
          <w:sz w:val="28"/>
          <w:szCs w:val="28"/>
        </w:rPr>
        <w:tab/>
      </w:r>
      <w:r w:rsidR="003248A1" w:rsidRPr="00596E24">
        <w:rPr>
          <w:rFonts w:ascii="Times New Roman" w:hAnsi="Times New Roman" w:cs="Times New Roman"/>
          <w:b/>
          <w:sz w:val="28"/>
          <w:szCs w:val="28"/>
        </w:rPr>
        <w:tab/>
        <w:t>с.Мирное</w:t>
      </w: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248A1" w:rsidRPr="00596E24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E814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внесении изменений в административный регламент</w:t>
      </w: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814B6">
        <w:rPr>
          <w:rFonts w:ascii="Times New Roman" w:hAnsi="Times New Roman" w:cs="Times New Roman"/>
          <w:b/>
          <w:color w:val="000000"/>
          <w:sz w:val="28"/>
          <w:szCs w:val="28"/>
        </w:rPr>
        <w:t>по предоставлению</w:t>
      </w:r>
      <w:r w:rsidRPr="00596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муниципальной услуги </w:t>
      </w:r>
      <w:r w:rsidRPr="00596E24">
        <w:rPr>
          <w:rFonts w:ascii="Times New Roman" w:hAnsi="Times New Roman" w:cs="Times New Roman"/>
          <w:b/>
          <w:sz w:val="28"/>
          <w:szCs w:val="28"/>
        </w:rPr>
        <w:t>«Оказание информационных услуг на основе архивных документов»</w:t>
      </w:r>
      <w:r w:rsidR="00E814B6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Мирновского сельского поселения от 31.03.2017 № 149/17</w:t>
      </w:r>
    </w:p>
    <w:p w:rsidR="003248A1" w:rsidRPr="003248A1" w:rsidRDefault="003248A1" w:rsidP="003248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 w:rsidRPr="003248A1">
        <w:rPr>
          <w:color w:val="000000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E814B6">
        <w:rPr>
          <w:color w:val="000000"/>
          <w:sz w:val="28"/>
          <w:szCs w:val="28"/>
        </w:rPr>
        <w:t xml:space="preserve"> </w:t>
      </w:r>
      <w:r w:rsidR="00E814B6">
        <w:rPr>
          <w:sz w:val="28"/>
          <w:szCs w:val="28"/>
        </w:rPr>
        <w:t>Распоряжением Совета Министров Республики Крым от 11.04.2016 года № 343-р «Об утверждении плана мероприятий по достижению значения показателя «Доля граждан, использующих механизм получения государственных и муниципальных услуг в электронной форме в Республике</w:t>
      </w:r>
      <w:proofErr w:type="gramEnd"/>
      <w:r w:rsidR="00E814B6">
        <w:rPr>
          <w:sz w:val="28"/>
          <w:szCs w:val="28"/>
        </w:rPr>
        <w:t xml:space="preserve"> Крым» к 2018 году – не менее 70 процентов», </w:t>
      </w:r>
      <w:r w:rsidRPr="003248A1">
        <w:rPr>
          <w:color w:val="000000"/>
          <w:sz w:val="28"/>
          <w:szCs w:val="28"/>
        </w:rPr>
        <w:t>решением Мирновского сельского совета от 18.02.2015 г. № 64/15 «О разработке и утверждении административных регламентов предоставления муниципальных услуг исполнительным органом муниципального образования Мирновского сельского поселения Симферопольского района Республики Крым», Уставом Мирновского сельского поселения, администрация Мирновского сельского поселения, -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ПОСТАНОВЛЯЕТ:</w:t>
      </w:r>
    </w:p>
    <w:p w:rsidR="003248A1" w:rsidRP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814B6" w:rsidRPr="00E814B6" w:rsidRDefault="003248A1" w:rsidP="003248A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E814B6">
        <w:rPr>
          <w:color w:val="000000"/>
          <w:sz w:val="28"/>
          <w:szCs w:val="28"/>
        </w:rPr>
        <w:t xml:space="preserve">1. </w:t>
      </w:r>
      <w:r w:rsidR="00E814B6" w:rsidRPr="00E814B6">
        <w:rPr>
          <w:color w:val="000000"/>
          <w:sz w:val="28"/>
          <w:szCs w:val="28"/>
        </w:rPr>
        <w:t>Пункт 2.2 раздела 2 административного</w:t>
      </w:r>
      <w:r w:rsidRPr="00E814B6">
        <w:rPr>
          <w:color w:val="000000"/>
          <w:sz w:val="28"/>
          <w:szCs w:val="28"/>
        </w:rPr>
        <w:t xml:space="preserve"> регламент</w:t>
      </w:r>
      <w:r w:rsidR="00E814B6" w:rsidRPr="00E814B6">
        <w:rPr>
          <w:color w:val="000000"/>
          <w:sz w:val="28"/>
          <w:szCs w:val="28"/>
        </w:rPr>
        <w:t>а</w:t>
      </w:r>
      <w:r w:rsidRPr="00E814B6">
        <w:rPr>
          <w:color w:val="000000"/>
          <w:sz w:val="28"/>
          <w:szCs w:val="28"/>
        </w:rPr>
        <w:t xml:space="preserve"> </w:t>
      </w:r>
      <w:r w:rsidR="00E814B6">
        <w:rPr>
          <w:color w:val="000000"/>
          <w:sz w:val="28"/>
          <w:szCs w:val="28"/>
        </w:rPr>
        <w:t xml:space="preserve">по предоставлению </w:t>
      </w:r>
      <w:r w:rsidRPr="00E814B6">
        <w:rPr>
          <w:color w:val="000000"/>
          <w:sz w:val="28"/>
          <w:szCs w:val="28"/>
        </w:rPr>
        <w:t xml:space="preserve"> муниципальной услуги </w:t>
      </w:r>
      <w:r w:rsidRPr="00E814B6">
        <w:rPr>
          <w:sz w:val="28"/>
          <w:szCs w:val="28"/>
        </w:rPr>
        <w:t>«Оказание информационных услуг на основе архивных документов»</w:t>
      </w:r>
      <w:r w:rsidR="00E814B6" w:rsidRPr="00E814B6">
        <w:rPr>
          <w:sz w:val="28"/>
          <w:szCs w:val="28"/>
        </w:rPr>
        <w:t>,  утвержденный постановлением администрации Мирновского сельского поселения от 31.03.2017 № 149/17, дополнить словами</w:t>
      </w:r>
      <w:r w:rsidR="00E814B6">
        <w:rPr>
          <w:sz w:val="28"/>
          <w:szCs w:val="28"/>
        </w:rPr>
        <w:t xml:space="preserve"> следующего содержания</w:t>
      </w:r>
      <w:r w:rsidR="00E814B6" w:rsidRPr="00E814B6">
        <w:rPr>
          <w:sz w:val="28"/>
          <w:szCs w:val="28"/>
        </w:rPr>
        <w:t xml:space="preserve"> «при заключении соответствующ</w:t>
      </w:r>
      <w:r w:rsidR="00C96F3A">
        <w:rPr>
          <w:sz w:val="28"/>
          <w:szCs w:val="28"/>
        </w:rPr>
        <w:t>его соглашения – Государственное бюджетное учреждение</w:t>
      </w:r>
      <w:r w:rsidR="00E814B6" w:rsidRPr="00E814B6">
        <w:rPr>
          <w:sz w:val="28"/>
          <w:szCs w:val="28"/>
        </w:rPr>
        <w:t xml:space="preserve"> Республики Крым «Многофункциональный центр предоставления государственных и муниципальных услуг» (далее - МФЦ)».</w:t>
      </w:r>
    </w:p>
    <w:p w:rsidR="003248A1" w:rsidRPr="003248A1" w:rsidRDefault="003248A1" w:rsidP="003248A1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на информационных стендах в администрации Мирновского сельского поселения, а также на официальном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сайте в информационно-телекоммуникационной сети Интернет: </w:t>
      </w:r>
      <w:hyperlink r:id="rId6" w:history="1">
        <w:r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</w:t>
        </w:r>
      </w:hyperlink>
      <w:hyperlink r:id="rId7" w:history="1">
        <w:r>
          <w:rPr>
            <w:rFonts w:ascii="Times New Roman" w:eastAsia="Times New Roman" w:hAnsi="Times New Roman" w:cs="Times New Roman"/>
            <w:sz w:val="28"/>
            <w:szCs w:val="28"/>
          </w:rPr>
          <w:t>://</w:t>
        </w:r>
      </w:hyperlink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mirnoe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3248A1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248A1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248A1">
        <w:rPr>
          <w:rFonts w:ascii="Times New Roman" w:hAnsi="Times New Roman" w:cs="Times New Roman"/>
          <w:sz w:val="28"/>
          <w:szCs w:val="28"/>
        </w:rPr>
        <w:t>Решение вступает в силу со дня, следующего за днем его официального опубликования (обнародования).</w:t>
      </w:r>
    </w:p>
    <w:p w:rsidR="003248A1" w:rsidRPr="003248A1" w:rsidRDefault="003248A1" w:rsidP="003248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A1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3248A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3248A1">
        <w:rPr>
          <w:rFonts w:ascii="Times New Roman" w:hAnsi="Times New Roman" w:cs="Times New Roman"/>
          <w:bCs/>
          <w:sz w:val="28"/>
          <w:szCs w:val="28"/>
        </w:rPr>
        <w:t xml:space="preserve"> исполнением данного решения </w:t>
      </w:r>
      <w:r w:rsidRPr="003248A1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Мирновского сельского поселения по вопросам жизнеобеспечения Шведова О.С.</w:t>
      </w:r>
    </w:p>
    <w:p w:rsidR="003248A1" w:rsidRDefault="003248A1" w:rsidP="003248A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Председатель Мирновского сельского совета –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>глава администрации Мирновского</w:t>
      </w:r>
    </w:p>
    <w:p w:rsidR="003248A1" w:rsidRPr="003248A1" w:rsidRDefault="003248A1" w:rsidP="003248A1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248A1">
        <w:rPr>
          <w:b/>
          <w:color w:val="000000"/>
          <w:sz w:val="28"/>
          <w:szCs w:val="28"/>
        </w:rPr>
        <w:t xml:space="preserve">сельского поселения </w:t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</w:r>
      <w:r w:rsidRPr="003248A1">
        <w:rPr>
          <w:b/>
          <w:color w:val="000000"/>
          <w:sz w:val="28"/>
          <w:szCs w:val="28"/>
        </w:rPr>
        <w:tab/>
        <w:t>С.В.Ковалев</w:t>
      </w:r>
    </w:p>
    <w:p w:rsidR="00A253F1" w:rsidRPr="00E814B6" w:rsidRDefault="00DF27A4" w:rsidP="00E814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253F1" w:rsidRPr="00E814B6" w:rsidSect="005B7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458"/>
    <w:rsid w:val="00023511"/>
    <w:rsid w:val="00063636"/>
    <w:rsid w:val="00065217"/>
    <w:rsid w:val="000C26A8"/>
    <w:rsid w:val="000E30DF"/>
    <w:rsid w:val="000F1C31"/>
    <w:rsid w:val="0017076E"/>
    <w:rsid w:val="001E1652"/>
    <w:rsid w:val="001F5C25"/>
    <w:rsid w:val="00241A6B"/>
    <w:rsid w:val="002825FD"/>
    <w:rsid w:val="002953D4"/>
    <w:rsid w:val="002F193B"/>
    <w:rsid w:val="003248A1"/>
    <w:rsid w:val="003253E7"/>
    <w:rsid w:val="003254B6"/>
    <w:rsid w:val="00335F82"/>
    <w:rsid w:val="0037261E"/>
    <w:rsid w:val="003A45AC"/>
    <w:rsid w:val="003A4F11"/>
    <w:rsid w:val="003E2756"/>
    <w:rsid w:val="00431BEE"/>
    <w:rsid w:val="004348E0"/>
    <w:rsid w:val="0044496B"/>
    <w:rsid w:val="00475EFA"/>
    <w:rsid w:val="00482BBC"/>
    <w:rsid w:val="004D2BC5"/>
    <w:rsid w:val="0056278D"/>
    <w:rsid w:val="00596E24"/>
    <w:rsid w:val="005A2FA4"/>
    <w:rsid w:val="005B7A98"/>
    <w:rsid w:val="005D3EF7"/>
    <w:rsid w:val="00620D1A"/>
    <w:rsid w:val="00656613"/>
    <w:rsid w:val="006658DC"/>
    <w:rsid w:val="006C4688"/>
    <w:rsid w:val="006E0CED"/>
    <w:rsid w:val="00747F6A"/>
    <w:rsid w:val="00835010"/>
    <w:rsid w:val="00853CA7"/>
    <w:rsid w:val="008757DB"/>
    <w:rsid w:val="00886113"/>
    <w:rsid w:val="008A7315"/>
    <w:rsid w:val="008F41A2"/>
    <w:rsid w:val="00962432"/>
    <w:rsid w:val="009B44DD"/>
    <w:rsid w:val="009B4508"/>
    <w:rsid w:val="009D2828"/>
    <w:rsid w:val="00A44616"/>
    <w:rsid w:val="00AF7616"/>
    <w:rsid w:val="00B0228D"/>
    <w:rsid w:val="00B65A68"/>
    <w:rsid w:val="00C55155"/>
    <w:rsid w:val="00C96F3A"/>
    <w:rsid w:val="00D30526"/>
    <w:rsid w:val="00D47696"/>
    <w:rsid w:val="00D74DC2"/>
    <w:rsid w:val="00DA544D"/>
    <w:rsid w:val="00DF27A4"/>
    <w:rsid w:val="00DF283E"/>
    <w:rsid w:val="00E07C1C"/>
    <w:rsid w:val="00E134A8"/>
    <w:rsid w:val="00E36703"/>
    <w:rsid w:val="00E441CB"/>
    <w:rsid w:val="00E75C0B"/>
    <w:rsid w:val="00E77FC6"/>
    <w:rsid w:val="00E814B6"/>
    <w:rsid w:val="00F02458"/>
    <w:rsid w:val="00F71E61"/>
    <w:rsid w:val="00F82E26"/>
    <w:rsid w:val="00FB50F2"/>
    <w:rsid w:val="00FC36BC"/>
    <w:rsid w:val="00FC5EC7"/>
    <w:rsid w:val="00FE67E4"/>
    <w:rsid w:val="00FE6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1C31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3248A1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Без интервала Знак"/>
    <w:link w:val="a5"/>
    <w:uiPriority w:val="1"/>
    <w:locked/>
    <w:rsid w:val="003248A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andard">
    <w:name w:val="Standard"/>
    <w:rsid w:val="003248A1"/>
    <w:pPr>
      <w:suppressAutoHyphens/>
      <w:autoSpaceDN w:val="0"/>
      <w:spacing w:after="0" w:line="240" w:lineRule="auto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ru-RU" w:bidi="ru-RU"/>
    </w:rPr>
  </w:style>
  <w:style w:type="character" w:customStyle="1" w:styleId="3">
    <w:name w:val="Основной текст (3)_"/>
    <w:basedOn w:val="a0"/>
    <w:link w:val="30"/>
    <w:rsid w:val="003248A1"/>
    <w:rPr>
      <w:rFonts w:ascii="Arial" w:eastAsia="Arial" w:hAnsi="Arial" w:cs="Arial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3248A1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3248A1"/>
    <w:pPr>
      <w:widowControl w:val="0"/>
      <w:shd w:val="clear" w:color="auto" w:fill="FFFFFF"/>
      <w:spacing w:after="0" w:line="250" w:lineRule="exact"/>
      <w:jc w:val="center"/>
    </w:pPr>
    <w:rPr>
      <w:rFonts w:ascii="Arial" w:eastAsia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rnoe-sove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rnoe-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12123-9193-4FDA-82F2-84BE9E15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2017-03-24T10:34:00Z</cp:lastPrinted>
  <dcterms:created xsi:type="dcterms:W3CDTF">2017-06-27T11:45:00Z</dcterms:created>
  <dcterms:modified xsi:type="dcterms:W3CDTF">2017-06-29T12:26:00Z</dcterms:modified>
</cp:coreProperties>
</file>