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61" w:rsidRDefault="00304561" w:rsidP="00304561">
      <w:r>
        <w:rPr>
          <w:noProof/>
          <w:lang w:bidi="ar-SA"/>
        </w:rPr>
        <w:drawing>
          <wp:anchor distT="26035" distB="60960" distL="63500" distR="2228215" simplePos="0" relativeHeight="251663360" behindDoc="1" locked="0" layoutInCell="1" allowOverlap="1">
            <wp:simplePos x="0" y="0"/>
            <wp:positionH relativeFrom="margin">
              <wp:posOffset>2780665</wp:posOffset>
            </wp:positionH>
            <wp:positionV relativeFrom="paragraph">
              <wp:posOffset>-77470</wp:posOffset>
            </wp:positionV>
            <wp:extent cx="523240" cy="612140"/>
            <wp:effectExtent l="19050" t="0" r="0" b="0"/>
            <wp:wrapSquare wrapText="right"/>
            <wp:docPr id="25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561" w:rsidRDefault="00304561" w:rsidP="00304561">
      <w:pPr>
        <w:pStyle w:val="22"/>
        <w:shd w:val="clear" w:color="auto" w:fill="auto"/>
        <w:spacing w:before="0" w:after="0" w:line="240" w:lineRule="auto"/>
        <w:jc w:val="right"/>
      </w:pPr>
    </w:p>
    <w:p w:rsidR="00304561" w:rsidRDefault="006B1A7B" w:rsidP="00304561">
      <w:pPr>
        <w:pStyle w:val="a3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8.1pt;margin-top:15.6pt;width:167.8pt;height:59.3pt;z-index:-251655168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304561" w:rsidRPr="00570F9F" w:rsidRDefault="00304561" w:rsidP="00304561">
                  <w:pPr>
                    <w:pStyle w:val="a3"/>
                    <w:jc w:val="center"/>
                    <w:rPr>
                      <w:rStyle w:val="3Exact"/>
                      <w:bCs w:val="0"/>
                      <w:lang w:val="uk-UA"/>
                    </w:rPr>
                  </w:pPr>
                  <w:r w:rsidRPr="00570F9F">
                    <w:rPr>
                      <w:rStyle w:val="3Exact"/>
                      <w:lang w:val="uk-UA"/>
                    </w:rPr>
                    <w:t>АДМИНИСТРАЦИЯ</w:t>
                  </w:r>
                  <w:r w:rsidRPr="00570F9F">
                    <w:rPr>
                      <w:rStyle w:val="3Exact"/>
                    </w:rPr>
                    <w:br/>
                  </w:r>
                  <w:r w:rsidRPr="00570F9F">
                    <w:rPr>
                      <w:rStyle w:val="3Exact"/>
                      <w:lang w:val="uk-UA"/>
                    </w:rPr>
                    <w:t>МИРНОВСКОГО</w:t>
                  </w:r>
                </w:p>
                <w:p w:rsidR="00304561" w:rsidRPr="00570F9F" w:rsidRDefault="00304561" w:rsidP="00304561">
                  <w:pPr>
                    <w:pStyle w:val="a3"/>
                    <w:jc w:val="center"/>
                  </w:pPr>
                  <w:r w:rsidRPr="00570F9F">
                    <w:rPr>
                      <w:rStyle w:val="3Exact"/>
                      <w:lang w:val="uk-UA"/>
                    </w:rPr>
                    <w:t>СЕЛЬСКОГО</w:t>
                  </w:r>
                  <w:r w:rsidRPr="00570F9F">
                    <w:rPr>
                      <w:rStyle w:val="3Exact"/>
                    </w:rPr>
                    <w:t xml:space="preserve"> ПОСЕЛЕНИЯ </w:t>
                  </w:r>
                  <w:r w:rsidRPr="00570F9F">
                    <w:rPr>
                      <w:rStyle w:val="3Exact"/>
                    </w:rPr>
                    <w:br/>
                    <w:t>С</w:t>
                  </w:r>
                  <w:r w:rsidRPr="00570F9F">
                    <w:rPr>
                      <w:rStyle w:val="3Exact"/>
                      <w:lang w:val="uk-UA"/>
                    </w:rPr>
                    <w:t>ИМФЕРОПОЛЬСКОГО</w:t>
                  </w:r>
                  <w:r w:rsidRPr="00570F9F">
                    <w:rPr>
                      <w:rStyle w:val="3Exact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6" type="#_x0000_t202" style="position:absolute;margin-left:-18.45pt;margin-top:17.4pt;width:176.55pt;height:57.5pt;z-index:-251656192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304561" w:rsidRPr="00570F9F" w:rsidRDefault="00304561" w:rsidP="00304561">
                  <w:pPr>
                    <w:pStyle w:val="a3"/>
                    <w:jc w:val="center"/>
                  </w:pPr>
                  <w:r w:rsidRPr="00570F9F">
                    <w:rPr>
                      <w:rStyle w:val="3Exact"/>
                      <w:lang w:val="uk-UA" w:eastAsia="uk-UA" w:bidi="uk-UA"/>
                    </w:rPr>
                    <w:t>АДМІНІСТРАЦІЯ</w:t>
                  </w:r>
                  <w:r w:rsidRPr="00570F9F">
                    <w:rPr>
                      <w:rStyle w:val="3Exact"/>
                      <w:lang w:val="uk-UA" w:eastAsia="uk-UA" w:bidi="uk-UA"/>
                    </w:rPr>
                    <w:br/>
                    <w:t>МИРНІВСЬКОГО</w:t>
                  </w:r>
                  <w:r w:rsidRPr="00570F9F">
                    <w:rPr>
                      <w:rStyle w:val="3Exact"/>
                      <w:lang w:val="uk-UA" w:eastAsia="uk-UA" w:bidi="uk-UA"/>
                    </w:rPr>
                    <w:br/>
                    <w:t>СІЛЬСЬКОГО ПОСЕЛЕННЯ</w:t>
                  </w:r>
                  <w:r w:rsidRPr="00570F9F">
                    <w:rPr>
                      <w:rStyle w:val="3Exact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570F9F">
                    <w:rPr>
                      <w:rStyle w:val="3Exact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313pt;margin-top:13.85pt;width:150.1pt;height:57.5pt;z-index:-251654144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304561" w:rsidRPr="00570F9F" w:rsidRDefault="00304561" w:rsidP="00304561">
                  <w:pPr>
                    <w:pStyle w:val="a3"/>
                    <w:jc w:val="center"/>
                  </w:pPr>
                  <w:r w:rsidRPr="00570F9F">
                    <w:rPr>
                      <w:rStyle w:val="3Exact"/>
                    </w:rPr>
                    <w:t>КЪЫРЫМ ДЖУМХУРИЕТИ</w:t>
                  </w:r>
                  <w:r w:rsidRPr="00570F9F">
                    <w:rPr>
                      <w:rStyle w:val="3Exact"/>
                    </w:rPr>
                    <w:br/>
                    <w:t>СИМФЕРОПОЛЬ БОЛЮГИ</w:t>
                  </w:r>
                  <w:r w:rsidRPr="00570F9F">
                    <w:rPr>
                      <w:rStyle w:val="3Exact"/>
                    </w:rPr>
                    <w:br/>
                  </w:r>
                  <w:proofErr w:type="gramStart"/>
                  <w:r w:rsidRPr="00570F9F">
                    <w:rPr>
                      <w:rStyle w:val="3Exact"/>
                    </w:rPr>
                    <w:t>МИРНОЕ</w:t>
                  </w:r>
                  <w:proofErr w:type="gramEnd"/>
                  <w:r w:rsidRPr="00570F9F">
                    <w:rPr>
                      <w:rStyle w:val="3Exact"/>
                    </w:rPr>
                    <w:t xml:space="preserve"> КОЙ</w:t>
                  </w:r>
                  <w:r w:rsidRPr="00570F9F">
                    <w:rPr>
                      <w:rStyle w:val="3Exact"/>
                    </w:rPr>
                    <w:br/>
                    <w:t>КЪАСАБАСЫНЫНЪ</w:t>
                  </w:r>
                  <w:r w:rsidRPr="00570F9F">
                    <w:rPr>
                      <w:rStyle w:val="3Exact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304561" w:rsidRPr="002B0DDB" w:rsidRDefault="00304561" w:rsidP="00304561">
      <w:pPr>
        <w:pStyle w:val="a3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304561" w:rsidRDefault="00304561" w:rsidP="00304561">
      <w:pPr>
        <w:pStyle w:val="a3"/>
      </w:pPr>
    </w:p>
    <w:p w:rsidR="00304561" w:rsidRDefault="00304561" w:rsidP="00304561">
      <w:pPr>
        <w:pStyle w:val="20"/>
        <w:keepNext/>
        <w:keepLines/>
        <w:shd w:val="clear" w:color="auto" w:fill="auto"/>
        <w:spacing w:after="0" w:line="240" w:lineRule="auto"/>
      </w:pPr>
      <w:r>
        <w:t>ПОСТАНОВЛЕНИЕ</w:t>
      </w: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</w:pPr>
    </w:p>
    <w:p w:rsidR="00304561" w:rsidRDefault="00C30BF5" w:rsidP="00304561">
      <w:pPr>
        <w:pStyle w:val="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  <w:lang w:val="uk-UA" w:eastAsia="uk-UA" w:bidi="uk-UA"/>
        </w:rPr>
      </w:pPr>
      <w:r w:rsidRPr="00570F9F">
        <w:rPr>
          <w:b w:val="0"/>
          <w:sz w:val="28"/>
          <w:szCs w:val="28"/>
        </w:rPr>
        <w:t xml:space="preserve">от </w:t>
      </w:r>
      <w:r w:rsidRPr="00570F9F">
        <w:rPr>
          <w:b w:val="0"/>
          <w:sz w:val="28"/>
          <w:szCs w:val="28"/>
          <w:lang w:val="uk-UA" w:eastAsia="uk-UA" w:bidi="uk-UA"/>
        </w:rPr>
        <w:t xml:space="preserve"> «</w:t>
      </w:r>
      <w:r w:rsidR="006B1A7B">
        <w:rPr>
          <w:b w:val="0"/>
          <w:sz w:val="28"/>
          <w:szCs w:val="28"/>
          <w:lang w:val="uk-UA" w:eastAsia="uk-UA" w:bidi="uk-UA"/>
        </w:rPr>
        <w:t>11</w:t>
      </w:r>
      <w:r w:rsidRPr="00570F9F">
        <w:rPr>
          <w:b w:val="0"/>
          <w:sz w:val="28"/>
          <w:szCs w:val="28"/>
          <w:lang w:val="uk-UA" w:eastAsia="uk-UA" w:bidi="uk-UA"/>
        </w:rPr>
        <w:t xml:space="preserve">» </w:t>
      </w:r>
      <w:proofErr w:type="spellStart"/>
      <w:r w:rsidR="006B1A7B">
        <w:rPr>
          <w:b w:val="0"/>
          <w:sz w:val="28"/>
          <w:szCs w:val="28"/>
          <w:lang w:val="uk-UA" w:eastAsia="uk-UA" w:bidi="uk-UA"/>
        </w:rPr>
        <w:t>октября</w:t>
      </w:r>
      <w:proofErr w:type="spellEnd"/>
      <w:r>
        <w:rPr>
          <w:b w:val="0"/>
          <w:sz w:val="28"/>
          <w:szCs w:val="28"/>
          <w:lang w:val="uk-UA" w:eastAsia="uk-UA" w:bidi="uk-UA"/>
        </w:rPr>
        <w:t xml:space="preserve"> 2017</w:t>
      </w:r>
      <w:r w:rsidRPr="00570F9F">
        <w:rPr>
          <w:b w:val="0"/>
          <w:sz w:val="28"/>
          <w:szCs w:val="28"/>
          <w:lang w:val="uk-UA" w:eastAsia="uk-UA" w:bidi="uk-UA"/>
        </w:rPr>
        <w:t xml:space="preserve"> </w:t>
      </w:r>
      <w:proofErr w:type="spellStart"/>
      <w:r w:rsidRPr="00570F9F">
        <w:rPr>
          <w:b w:val="0"/>
          <w:sz w:val="28"/>
          <w:szCs w:val="28"/>
          <w:lang w:val="uk-UA" w:eastAsia="uk-UA" w:bidi="uk-UA"/>
        </w:rPr>
        <w:t>года</w:t>
      </w:r>
      <w:proofErr w:type="spellEnd"/>
      <w:r w:rsidRPr="00570F9F">
        <w:rPr>
          <w:b w:val="0"/>
          <w:sz w:val="28"/>
          <w:szCs w:val="28"/>
          <w:lang w:val="uk-UA" w:eastAsia="uk-UA" w:bidi="uk-UA"/>
        </w:rPr>
        <w:t xml:space="preserve">              №  </w:t>
      </w:r>
      <w:r w:rsidR="006B1A7B">
        <w:rPr>
          <w:b w:val="0"/>
          <w:sz w:val="28"/>
          <w:szCs w:val="28"/>
          <w:lang w:val="uk-UA" w:eastAsia="uk-UA" w:bidi="uk-UA"/>
        </w:rPr>
        <w:t>459</w:t>
      </w:r>
      <w:bookmarkStart w:id="0" w:name="_GoBack"/>
      <w:bookmarkEnd w:id="0"/>
      <w:r>
        <w:rPr>
          <w:b w:val="0"/>
          <w:sz w:val="28"/>
          <w:szCs w:val="28"/>
          <w:lang w:val="uk-UA" w:eastAsia="uk-UA" w:bidi="uk-UA"/>
        </w:rPr>
        <w:t>/17</w:t>
      </w:r>
      <w:r w:rsidRPr="00304561">
        <w:rPr>
          <w:b w:val="0"/>
          <w:sz w:val="28"/>
          <w:szCs w:val="28"/>
          <w:lang w:val="uk-UA" w:eastAsia="uk-UA" w:bidi="uk-UA"/>
        </w:rPr>
        <w:t xml:space="preserve">  </w:t>
      </w:r>
      <w:r w:rsidRPr="00570F9F">
        <w:rPr>
          <w:b w:val="0"/>
          <w:sz w:val="28"/>
          <w:szCs w:val="28"/>
          <w:lang w:val="uk-UA" w:eastAsia="uk-UA" w:bidi="uk-UA"/>
        </w:rPr>
        <w:t xml:space="preserve">                 с.   </w:t>
      </w:r>
      <w:proofErr w:type="spellStart"/>
      <w:proofErr w:type="gramStart"/>
      <w:r w:rsidRPr="00570F9F">
        <w:rPr>
          <w:b w:val="0"/>
          <w:sz w:val="28"/>
          <w:szCs w:val="28"/>
          <w:lang w:val="uk-UA" w:eastAsia="uk-UA" w:bidi="uk-UA"/>
        </w:rPr>
        <w:t>Мирное</w:t>
      </w:r>
      <w:proofErr w:type="spellEnd"/>
      <w:proofErr w:type="gramEnd"/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</w:pPr>
    </w:p>
    <w:p w:rsidR="00304561" w:rsidRDefault="00304561" w:rsidP="00304561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Мирновского сельского поселения от 26.10.2015 № 548/15 «</w:t>
      </w:r>
      <w:r w:rsidRPr="00794499">
        <w:rPr>
          <w:sz w:val="28"/>
          <w:szCs w:val="28"/>
        </w:rPr>
        <w:t>Об утверждении административного регламента по предоставлению муниципальной услуги «Заключение, расторжение, изменение договоров социального найма жилого помещения»</w:t>
      </w:r>
    </w:p>
    <w:p w:rsidR="00304561" w:rsidRDefault="00304561" w:rsidP="00304561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304561" w:rsidRDefault="00304561" w:rsidP="0030456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90298F">
        <w:rPr>
          <w:sz w:val="28"/>
          <w:szCs w:val="28"/>
        </w:rPr>
        <w:t>В соответствии с Федеральными законами Российской Федерации от 06.10.2003 №</w:t>
      </w:r>
      <w:r>
        <w:rPr>
          <w:sz w:val="28"/>
          <w:szCs w:val="28"/>
        </w:rPr>
        <w:t xml:space="preserve"> </w:t>
      </w:r>
      <w:r w:rsidRPr="0090298F">
        <w:rPr>
          <w:sz w:val="28"/>
          <w:szCs w:val="28"/>
        </w:rPr>
        <w:t>131-ФЗ «Об общих принципах организации местного самоуправления в Российской Федерации», от 02.05.2006 №</w:t>
      </w:r>
      <w:r>
        <w:rPr>
          <w:sz w:val="28"/>
          <w:szCs w:val="28"/>
        </w:rPr>
        <w:t xml:space="preserve"> </w:t>
      </w:r>
      <w:r w:rsidRPr="0090298F">
        <w:rPr>
          <w:sz w:val="28"/>
          <w:szCs w:val="28"/>
        </w:rPr>
        <w:t>59-ФЗ «О порядке рассмотрения обращений граждан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 от 27.07.2010 № 210-ФЗ «Об организации предоставления государственных и муниципальных услуг», Жилищным кодексом Российской Федерации,</w:t>
      </w:r>
      <w:proofErr w:type="gramEnd"/>
      <w:r w:rsidRPr="0090298F">
        <w:rPr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 Симферопольского района Республики Крым, администрация Мирновского сельского поселения Симферопольского района Республики Крым,-</w:t>
      </w:r>
    </w:p>
    <w:p w:rsidR="00C30BF5" w:rsidRPr="0090298F" w:rsidRDefault="00C30BF5" w:rsidP="00304561">
      <w:pPr>
        <w:pStyle w:val="a3"/>
        <w:jc w:val="both"/>
        <w:rPr>
          <w:sz w:val="28"/>
          <w:szCs w:val="28"/>
        </w:rPr>
      </w:pPr>
    </w:p>
    <w:p w:rsidR="00C30BF5" w:rsidRDefault="00304561" w:rsidP="00C30BF5">
      <w:pPr>
        <w:pStyle w:val="a3"/>
        <w:jc w:val="both"/>
        <w:rPr>
          <w:b/>
          <w:spacing w:val="40"/>
          <w:sz w:val="28"/>
          <w:szCs w:val="28"/>
        </w:rPr>
      </w:pPr>
      <w:r w:rsidRPr="0090298F">
        <w:rPr>
          <w:b/>
          <w:sz w:val="28"/>
          <w:szCs w:val="28"/>
        </w:rPr>
        <w:t>ПОСТАНОВЛЯЕТ</w:t>
      </w:r>
      <w:r w:rsidRPr="0090298F">
        <w:rPr>
          <w:b/>
          <w:spacing w:val="40"/>
          <w:sz w:val="28"/>
          <w:szCs w:val="28"/>
        </w:rPr>
        <w:t>:</w:t>
      </w:r>
    </w:p>
    <w:p w:rsidR="00C30BF5" w:rsidRDefault="00C30BF5" w:rsidP="00C30BF5">
      <w:pPr>
        <w:pStyle w:val="a3"/>
        <w:jc w:val="both"/>
        <w:rPr>
          <w:b/>
          <w:spacing w:val="40"/>
          <w:sz w:val="28"/>
          <w:szCs w:val="28"/>
        </w:rPr>
      </w:pPr>
    </w:p>
    <w:p w:rsidR="00C30BF5" w:rsidRPr="00C30BF5" w:rsidRDefault="00304561" w:rsidP="00C30BF5">
      <w:pPr>
        <w:pStyle w:val="a3"/>
        <w:jc w:val="both"/>
        <w:rPr>
          <w:sz w:val="28"/>
          <w:szCs w:val="28"/>
        </w:rPr>
      </w:pPr>
      <w:r>
        <w:tab/>
      </w:r>
      <w:r w:rsidRPr="00C30BF5">
        <w:rPr>
          <w:sz w:val="28"/>
          <w:szCs w:val="28"/>
        </w:rPr>
        <w:t>1.</w:t>
      </w:r>
      <w:r w:rsidR="00C30BF5">
        <w:rPr>
          <w:sz w:val="28"/>
          <w:szCs w:val="28"/>
        </w:rPr>
        <w:t>В</w:t>
      </w:r>
      <w:r w:rsidRPr="00C30BF5">
        <w:t xml:space="preserve"> </w:t>
      </w:r>
      <w:r w:rsidRPr="00C30BF5">
        <w:rPr>
          <w:sz w:val="28"/>
          <w:szCs w:val="28"/>
        </w:rPr>
        <w:t xml:space="preserve">административный  регламент по предоставлению муниципальной услуги «Заключение, расторжение, изменение договоров социального найма жилого помещения», утвержденный постановлением администрации Мирновского сельского поселения от 26.10.2015 № 548/15, внести следующие изменения и дополнения: </w:t>
      </w:r>
    </w:p>
    <w:p w:rsidR="00C30BF5" w:rsidRPr="00C30BF5" w:rsidRDefault="00304561" w:rsidP="00C30BF5">
      <w:pPr>
        <w:pStyle w:val="a3"/>
        <w:jc w:val="both"/>
        <w:rPr>
          <w:sz w:val="28"/>
          <w:szCs w:val="28"/>
        </w:rPr>
      </w:pPr>
      <w:r w:rsidRPr="00C30BF5">
        <w:rPr>
          <w:sz w:val="28"/>
          <w:szCs w:val="28"/>
        </w:rPr>
        <w:tab/>
      </w:r>
      <w:r w:rsidR="007C7E33">
        <w:rPr>
          <w:sz w:val="28"/>
          <w:szCs w:val="28"/>
        </w:rPr>
        <w:t>1.1. Часть 2.7. дополнить абзацами</w:t>
      </w:r>
      <w:r w:rsidRPr="00C30BF5">
        <w:rPr>
          <w:sz w:val="28"/>
          <w:szCs w:val="28"/>
        </w:rPr>
        <w:t xml:space="preserve"> следующего содержания:</w:t>
      </w:r>
    </w:p>
    <w:p w:rsidR="00C30BF5" w:rsidRPr="00C30BF5" w:rsidRDefault="00304561" w:rsidP="00C30BF5">
      <w:pPr>
        <w:pStyle w:val="a3"/>
        <w:jc w:val="both"/>
        <w:rPr>
          <w:sz w:val="28"/>
          <w:szCs w:val="28"/>
          <w:shd w:val="clear" w:color="auto" w:fill="FFFFFF"/>
        </w:rPr>
      </w:pPr>
      <w:r w:rsidRPr="00C30BF5">
        <w:rPr>
          <w:sz w:val="28"/>
          <w:szCs w:val="28"/>
        </w:rPr>
        <w:tab/>
        <w:t>«П</w:t>
      </w:r>
      <w:r w:rsidRPr="00C30BF5">
        <w:rPr>
          <w:sz w:val="28"/>
          <w:szCs w:val="28"/>
          <w:shd w:val="clear" w:color="auto" w:fill="FFFFFF"/>
        </w:rPr>
        <w:t>ри возникновении сомнений в наличии оснований для предоставления муниципальной услуги, в подлинности представленных документов или достоверности указанных в них сведений</w:t>
      </w:r>
      <w:r w:rsidR="008B3917" w:rsidRPr="00C30BF5">
        <w:rPr>
          <w:sz w:val="28"/>
          <w:szCs w:val="28"/>
          <w:shd w:val="clear" w:color="auto" w:fill="FFFFFF"/>
        </w:rPr>
        <w:t xml:space="preserve"> специалист нап</w:t>
      </w:r>
      <w:r w:rsidR="00047EDF" w:rsidRPr="00C30BF5">
        <w:rPr>
          <w:sz w:val="28"/>
          <w:szCs w:val="28"/>
          <w:shd w:val="clear" w:color="auto" w:fill="FFFFFF"/>
        </w:rPr>
        <w:t>равляет межведомственный запрос в соответствующие органы власти.</w:t>
      </w:r>
    </w:p>
    <w:p w:rsidR="00047EDF" w:rsidRPr="00C30BF5" w:rsidRDefault="00047EDF" w:rsidP="00C30BF5">
      <w:pPr>
        <w:pStyle w:val="a3"/>
        <w:jc w:val="both"/>
        <w:rPr>
          <w:sz w:val="28"/>
          <w:szCs w:val="28"/>
          <w:shd w:val="clear" w:color="auto" w:fill="FFFFFF"/>
        </w:rPr>
      </w:pPr>
      <w:r w:rsidRPr="00C30BF5">
        <w:rPr>
          <w:sz w:val="28"/>
          <w:szCs w:val="28"/>
          <w:shd w:val="clear" w:color="auto" w:fill="FFFFFF"/>
        </w:rPr>
        <w:lastRenderedPageBreak/>
        <w:tab/>
        <w:t xml:space="preserve">Специалист, предоставляющий муниципальную услугу, обязан принять необходимые меры по получению дополнительных документов и (или) сведений и (или) подтверждению подлинности документов, достоверности указанных в них сведений. </w:t>
      </w:r>
    </w:p>
    <w:p w:rsidR="008B3917" w:rsidRPr="00607DDA" w:rsidRDefault="00047EDF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ab/>
      </w:r>
      <w:r w:rsidRPr="00607DDA">
        <w:rPr>
          <w:b w:val="0"/>
          <w:sz w:val="28"/>
          <w:szCs w:val="28"/>
          <w:shd w:val="clear" w:color="auto" w:fill="FFFFFF"/>
        </w:rPr>
        <w:t xml:space="preserve">Специалист </w:t>
      </w:r>
      <w:r w:rsidR="00406B82" w:rsidRPr="00607DDA">
        <w:rPr>
          <w:b w:val="0"/>
          <w:sz w:val="28"/>
          <w:szCs w:val="28"/>
          <w:shd w:val="clear" w:color="auto" w:fill="FFFFFF"/>
        </w:rPr>
        <w:t xml:space="preserve">в течение 5 рабочих дней со дня направления межведомственного запроса </w:t>
      </w:r>
      <w:r w:rsidRPr="00607DDA">
        <w:rPr>
          <w:b w:val="0"/>
          <w:sz w:val="28"/>
          <w:szCs w:val="28"/>
          <w:shd w:val="clear" w:color="auto" w:fill="FFFFFF"/>
        </w:rPr>
        <w:t>обязан в письменной форме уведомить заявителя (заявителей) о приостановлении предоставления муниципальной услуги, в связи с направлением межведомственного запроса и об основаниях принятия такого решения.</w:t>
      </w:r>
    </w:p>
    <w:p w:rsidR="008B3917" w:rsidRPr="00C30BF5" w:rsidRDefault="00047EDF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ab/>
      </w:r>
      <w:r w:rsidR="008B3917" w:rsidRPr="00C30BF5">
        <w:rPr>
          <w:b w:val="0"/>
          <w:sz w:val="28"/>
          <w:szCs w:val="28"/>
          <w:shd w:val="clear" w:color="auto" w:fill="FFFFFF"/>
        </w:rPr>
        <w:t>Заявитель (заявители) вправе</w:t>
      </w:r>
      <w:r w:rsidRPr="00C30BF5">
        <w:rPr>
          <w:b w:val="0"/>
          <w:sz w:val="28"/>
          <w:szCs w:val="28"/>
          <w:shd w:val="clear" w:color="auto" w:fill="FFFFFF"/>
        </w:rPr>
        <w:t xml:space="preserve"> самостоятельно </w:t>
      </w:r>
      <w:r w:rsidR="008B3917" w:rsidRPr="00C30BF5">
        <w:rPr>
          <w:b w:val="0"/>
          <w:sz w:val="28"/>
          <w:szCs w:val="28"/>
          <w:shd w:val="clear" w:color="auto" w:fill="FFFFFF"/>
        </w:rPr>
        <w:t>представит</w:t>
      </w:r>
      <w:r w:rsidRPr="00C30BF5">
        <w:rPr>
          <w:b w:val="0"/>
          <w:sz w:val="28"/>
          <w:szCs w:val="28"/>
          <w:shd w:val="clear" w:color="auto" w:fill="FFFFFF"/>
        </w:rPr>
        <w:t>ь дополнительные доказательства</w:t>
      </w:r>
      <w:r w:rsidR="008B3917" w:rsidRPr="00C30BF5">
        <w:rPr>
          <w:b w:val="0"/>
          <w:sz w:val="28"/>
          <w:szCs w:val="28"/>
          <w:shd w:val="clear" w:color="auto" w:fill="FFFFFF"/>
        </w:rPr>
        <w:t xml:space="preserve"> подлинности документов и достоверности содержащихся в них сведений.</w:t>
      </w: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b w:val="0"/>
          <w:sz w:val="28"/>
          <w:szCs w:val="28"/>
          <w:shd w:val="clear" w:color="auto" w:fill="FFFFFF"/>
        </w:rPr>
      </w:pPr>
      <w:r w:rsidRPr="00C30BF5">
        <w:rPr>
          <w:b w:val="0"/>
          <w:sz w:val="28"/>
          <w:szCs w:val="28"/>
          <w:shd w:val="clear" w:color="auto" w:fill="FFFFFF"/>
        </w:rPr>
        <w:tab/>
        <w:t>О</w:t>
      </w:r>
      <w:r w:rsidR="00047EDF" w:rsidRPr="00C30BF5">
        <w:rPr>
          <w:b w:val="0"/>
          <w:sz w:val="28"/>
          <w:szCs w:val="28"/>
          <w:shd w:val="clear" w:color="auto" w:fill="FFFFFF"/>
        </w:rPr>
        <w:t xml:space="preserve">твет органа государственной власти или органа местного самоуправления на межведомственный </w:t>
      </w:r>
      <w:r w:rsidRPr="00C30BF5">
        <w:rPr>
          <w:b w:val="0"/>
          <w:sz w:val="28"/>
          <w:szCs w:val="28"/>
          <w:shd w:val="clear" w:color="auto" w:fill="FFFFFF"/>
        </w:rPr>
        <w:t>запрос,</w:t>
      </w:r>
      <w:r w:rsidR="00047EDF" w:rsidRPr="00C30BF5">
        <w:rPr>
          <w:b w:val="0"/>
          <w:sz w:val="28"/>
          <w:szCs w:val="28"/>
          <w:shd w:val="clear" w:color="auto" w:fill="FFFFFF"/>
        </w:rPr>
        <w:t xml:space="preserve"> свидетельствующий об отсутствии документа и (или) информации, </w:t>
      </w:r>
      <w:proofErr w:type="gramStart"/>
      <w:r w:rsidR="00047EDF" w:rsidRPr="00C30BF5">
        <w:rPr>
          <w:b w:val="0"/>
          <w:sz w:val="28"/>
          <w:szCs w:val="28"/>
          <w:shd w:val="clear" w:color="auto" w:fill="FFFFFF"/>
        </w:rPr>
        <w:t>необходимых</w:t>
      </w:r>
      <w:proofErr w:type="gramEnd"/>
      <w:r w:rsidR="00047EDF" w:rsidRPr="00C30BF5">
        <w:rPr>
          <w:b w:val="0"/>
          <w:sz w:val="28"/>
          <w:szCs w:val="28"/>
          <w:shd w:val="clear" w:color="auto" w:fill="FFFFFF"/>
        </w:rPr>
        <w:t xml:space="preserve"> для предоставления муниципальной услуги</w:t>
      </w:r>
      <w:r w:rsidR="007C7E33">
        <w:rPr>
          <w:b w:val="0"/>
          <w:sz w:val="28"/>
          <w:szCs w:val="28"/>
          <w:shd w:val="clear" w:color="auto" w:fill="FFFFFF"/>
        </w:rPr>
        <w:t>,</w:t>
      </w:r>
      <w:r w:rsidR="00047EDF" w:rsidRPr="00C30BF5">
        <w:rPr>
          <w:b w:val="0"/>
          <w:sz w:val="28"/>
          <w:szCs w:val="28"/>
          <w:shd w:val="clear" w:color="auto" w:fill="FFFFFF"/>
        </w:rPr>
        <w:t xml:space="preserve"> является основанием для </w:t>
      </w:r>
      <w:r w:rsidRPr="00C30BF5">
        <w:rPr>
          <w:b w:val="0"/>
          <w:sz w:val="28"/>
          <w:szCs w:val="28"/>
          <w:shd w:val="clear" w:color="auto" w:fill="FFFFFF"/>
        </w:rPr>
        <w:t xml:space="preserve"> отказа в предоставлении муниципальной услуги, согласно п.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C30BF5">
        <w:rPr>
          <w:b w:val="0"/>
          <w:sz w:val="28"/>
          <w:szCs w:val="28"/>
          <w:shd w:val="clear" w:color="auto" w:fill="FFFFFF"/>
        </w:rPr>
        <w:t>2.10 административного регламента.</w:t>
      </w:r>
    </w:p>
    <w:p w:rsidR="007C7E33" w:rsidRPr="003F45BF" w:rsidRDefault="007C7E33" w:rsidP="007C7E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45BF">
        <w:rPr>
          <w:rFonts w:ascii="Times New Roman" w:hAnsi="Times New Roman"/>
          <w:sz w:val="28"/>
          <w:szCs w:val="28"/>
        </w:rPr>
        <w:t>При подтверждении сведений о том, что представленный документ является поддельным, информация об этом, включая сведения о лице, представившим такой документ, направляется в правоохранительные органы.</w:t>
      </w:r>
    </w:p>
    <w:p w:rsidR="00C30BF5" w:rsidRPr="00FB7F4E" w:rsidRDefault="00C30BF5" w:rsidP="00C30B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7F4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Pr="00FB7F4E">
        <w:rPr>
          <w:rFonts w:ascii="Times New Roman" w:hAnsi="Times New Roman" w:cs="Times New Roman"/>
          <w:sz w:val="28"/>
        </w:rPr>
        <w:t>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http:// mirnoe-crimea.ru</w:t>
      </w:r>
    </w:p>
    <w:p w:rsidR="00C30BF5" w:rsidRDefault="00C30BF5" w:rsidP="00C30B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F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C30BF5" w:rsidRDefault="00C30BF5" w:rsidP="00C30B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BF5" w:rsidRPr="00C07504" w:rsidRDefault="00C30BF5" w:rsidP="00C30BF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504">
        <w:rPr>
          <w:b/>
          <w:color w:val="000000"/>
          <w:sz w:val="28"/>
          <w:szCs w:val="28"/>
        </w:rPr>
        <w:t>Председатель Мирновского сельского совета –</w:t>
      </w:r>
    </w:p>
    <w:p w:rsidR="00C30BF5" w:rsidRPr="00C07504" w:rsidRDefault="00C30BF5" w:rsidP="00C30BF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504">
        <w:rPr>
          <w:b/>
          <w:color w:val="000000"/>
          <w:sz w:val="28"/>
          <w:szCs w:val="28"/>
        </w:rPr>
        <w:t>глава администрации Мирновского</w:t>
      </w:r>
    </w:p>
    <w:p w:rsidR="00C30BF5" w:rsidRDefault="00C30BF5" w:rsidP="00C30BF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504">
        <w:rPr>
          <w:b/>
          <w:color w:val="000000"/>
          <w:sz w:val="28"/>
          <w:szCs w:val="28"/>
        </w:rPr>
        <w:t xml:space="preserve">сельского поселения </w:t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</w:t>
      </w:r>
      <w:r w:rsidRPr="00C07504">
        <w:rPr>
          <w:b/>
          <w:color w:val="000000"/>
          <w:sz w:val="28"/>
          <w:szCs w:val="28"/>
        </w:rPr>
        <w:t>С.В.Ковалев</w:t>
      </w:r>
    </w:p>
    <w:p w:rsidR="00C30BF5" w:rsidRDefault="00C30BF5" w:rsidP="00C30B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BF5" w:rsidRPr="00C30BF5" w:rsidRDefault="00C30BF5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304561" w:rsidRDefault="00304561"/>
    <w:sectPr w:rsidR="00304561" w:rsidSect="005B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561"/>
    <w:rsid w:val="00047EDF"/>
    <w:rsid w:val="00063636"/>
    <w:rsid w:val="00103750"/>
    <w:rsid w:val="0017076E"/>
    <w:rsid w:val="001E1652"/>
    <w:rsid w:val="00212F30"/>
    <w:rsid w:val="002802EB"/>
    <w:rsid w:val="002F193B"/>
    <w:rsid w:val="00304561"/>
    <w:rsid w:val="00362217"/>
    <w:rsid w:val="003A4F11"/>
    <w:rsid w:val="00406B82"/>
    <w:rsid w:val="0044496B"/>
    <w:rsid w:val="00475EFA"/>
    <w:rsid w:val="00482BBC"/>
    <w:rsid w:val="00484E86"/>
    <w:rsid w:val="004D2BC5"/>
    <w:rsid w:val="00556611"/>
    <w:rsid w:val="005B7A98"/>
    <w:rsid w:val="00607DDA"/>
    <w:rsid w:val="00620D1A"/>
    <w:rsid w:val="0063561D"/>
    <w:rsid w:val="0068065B"/>
    <w:rsid w:val="00690C05"/>
    <w:rsid w:val="006B1A7B"/>
    <w:rsid w:val="007A350B"/>
    <w:rsid w:val="007B36F3"/>
    <w:rsid w:val="007C7E33"/>
    <w:rsid w:val="00835010"/>
    <w:rsid w:val="00853CA7"/>
    <w:rsid w:val="008757DB"/>
    <w:rsid w:val="00886113"/>
    <w:rsid w:val="008B3917"/>
    <w:rsid w:val="009118A9"/>
    <w:rsid w:val="009B44DD"/>
    <w:rsid w:val="00AB14B3"/>
    <w:rsid w:val="00AF7616"/>
    <w:rsid w:val="00B0228D"/>
    <w:rsid w:val="00B43662"/>
    <w:rsid w:val="00B65A68"/>
    <w:rsid w:val="00B75858"/>
    <w:rsid w:val="00C30BF5"/>
    <w:rsid w:val="00C51FC0"/>
    <w:rsid w:val="00C55155"/>
    <w:rsid w:val="00D47696"/>
    <w:rsid w:val="00DB4B69"/>
    <w:rsid w:val="00DF283E"/>
    <w:rsid w:val="00E134A8"/>
    <w:rsid w:val="00E77FC6"/>
    <w:rsid w:val="00F71E61"/>
    <w:rsid w:val="00FB50F2"/>
    <w:rsid w:val="00FE67E4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5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045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045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4561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304561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3Exact">
    <w:name w:val="Основной текст (3) Exact"/>
    <w:basedOn w:val="a0"/>
    <w:rsid w:val="0030456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3">
    <w:name w:val="No Spacing"/>
    <w:qFormat/>
    <w:rsid w:val="0030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0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30B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2017-09-15T05:27:00Z</cp:lastPrinted>
  <dcterms:created xsi:type="dcterms:W3CDTF">2017-09-15T05:28:00Z</dcterms:created>
  <dcterms:modified xsi:type="dcterms:W3CDTF">2017-10-13T09:46:00Z</dcterms:modified>
</cp:coreProperties>
</file>