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A" w:rsidRDefault="00B55C3A" w:rsidP="00B55C3A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МИРНОВСКОЕ СЕЛЬСКОЕ ПОСЕЛЕНИЕ</w:t>
      </w:r>
    </w:p>
    <w:p w:rsidR="00B55C3A" w:rsidRDefault="00B55C3A" w:rsidP="00B55C3A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СИМФЕРОПОЛЬСКИЙ РАЙОН</w:t>
      </w:r>
    </w:p>
    <w:p w:rsidR="00B55C3A" w:rsidRDefault="00B55C3A" w:rsidP="00B55C3A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РЕСПУБЛИКА КРЫМ</w:t>
      </w:r>
    </w:p>
    <w:p w:rsidR="00B55C3A" w:rsidRPr="00B55C3A" w:rsidRDefault="00B55C3A" w:rsidP="00B55C3A">
      <w:pPr>
        <w:jc w:val="center"/>
        <w:rPr>
          <w:rStyle w:val="a3"/>
          <w:sz w:val="28"/>
          <w:szCs w:val="28"/>
        </w:rPr>
      </w:pPr>
    </w:p>
    <w:p w:rsidR="00B55C3A" w:rsidRPr="007B4CC7" w:rsidRDefault="00B55C3A" w:rsidP="00B55C3A">
      <w:pPr>
        <w:jc w:val="center"/>
        <w:rPr>
          <w:sz w:val="24"/>
          <w:szCs w:val="24"/>
        </w:rPr>
      </w:pPr>
      <w:r w:rsidRPr="007B4CC7">
        <w:rPr>
          <w:rStyle w:val="a3"/>
          <w:sz w:val="24"/>
          <w:szCs w:val="24"/>
        </w:rPr>
        <w:t>13-я сессия I созыва</w:t>
      </w:r>
    </w:p>
    <w:p w:rsidR="00B55C3A" w:rsidRPr="007B4CC7" w:rsidRDefault="00B55C3A" w:rsidP="00B55C3A">
      <w:pPr>
        <w:jc w:val="center"/>
        <w:rPr>
          <w:rStyle w:val="a3"/>
          <w:sz w:val="24"/>
          <w:szCs w:val="24"/>
        </w:rPr>
      </w:pPr>
    </w:p>
    <w:p w:rsidR="00B55C3A" w:rsidRDefault="00B55C3A" w:rsidP="00B55C3A">
      <w:pPr>
        <w:jc w:val="center"/>
        <w:rPr>
          <w:rStyle w:val="a3"/>
          <w:sz w:val="24"/>
          <w:szCs w:val="24"/>
        </w:rPr>
      </w:pPr>
      <w:r w:rsidRPr="007B4CC7">
        <w:rPr>
          <w:rStyle w:val="a3"/>
          <w:sz w:val="24"/>
          <w:szCs w:val="24"/>
        </w:rPr>
        <w:t>РЕШЕНИЕ</w:t>
      </w:r>
    </w:p>
    <w:p w:rsidR="00B55C3A" w:rsidRPr="007B4CC7" w:rsidRDefault="00B55C3A" w:rsidP="00B55C3A">
      <w:pPr>
        <w:jc w:val="both"/>
        <w:rPr>
          <w:rStyle w:val="a3"/>
          <w:sz w:val="24"/>
          <w:szCs w:val="24"/>
        </w:rPr>
      </w:pPr>
    </w:p>
    <w:p w:rsidR="00B55C3A" w:rsidRPr="007B4CC7" w:rsidRDefault="00B55C3A" w:rsidP="00B55C3A">
      <w:pPr>
        <w:jc w:val="center"/>
        <w:rPr>
          <w:sz w:val="24"/>
          <w:szCs w:val="24"/>
        </w:rPr>
      </w:pPr>
      <w:r w:rsidRPr="007B4CC7">
        <w:rPr>
          <w:sz w:val="24"/>
          <w:szCs w:val="24"/>
        </w:rPr>
        <w:t xml:space="preserve">№  </w:t>
      </w:r>
      <w:r>
        <w:rPr>
          <w:sz w:val="24"/>
          <w:szCs w:val="24"/>
        </w:rPr>
        <w:t>75</w:t>
      </w:r>
      <w:r w:rsidRPr="007B4CC7">
        <w:rPr>
          <w:sz w:val="24"/>
          <w:szCs w:val="24"/>
        </w:rPr>
        <w:t>/15</w:t>
      </w:r>
    </w:p>
    <w:p w:rsidR="00B55C3A" w:rsidRPr="007B4CC7" w:rsidRDefault="00B55C3A" w:rsidP="00B55C3A">
      <w:pPr>
        <w:tabs>
          <w:tab w:val="left" w:pos="7875"/>
        </w:tabs>
        <w:rPr>
          <w:sz w:val="24"/>
          <w:szCs w:val="24"/>
        </w:rPr>
      </w:pPr>
      <w:r w:rsidRPr="007B4CC7">
        <w:rPr>
          <w:rStyle w:val="a3"/>
          <w:i/>
          <w:sz w:val="24"/>
          <w:szCs w:val="24"/>
        </w:rPr>
        <w:t>с.Мирное</w:t>
      </w:r>
      <w:r>
        <w:rPr>
          <w:sz w:val="24"/>
          <w:szCs w:val="24"/>
        </w:rPr>
        <w:tab/>
      </w:r>
      <w:r w:rsidRPr="007B4CC7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7B4CC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7B4CC7">
        <w:rPr>
          <w:sz w:val="24"/>
          <w:szCs w:val="24"/>
        </w:rPr>
        <w:t>.2015</w:t>
      </w:r>
    </w:p>
    <w:p w:rsidR="00B55C3A" w:rsidRPr="007B4CC7" w:rsidRDefault="00B55C3A" w:rsidP="00B55C3A">
      <w:pPr>
        <w:widowControl w:val="0"/>
        <w:jc w:val="center"/>
        <w:rPr>
          <w:sz w:val="24"/>
          <w:szCs w:val="24"/>
          <w:lang w:eastAsia="zh-CN"/>
        </w:rPr>
      </w:pPr>
    </w:p>
    <w:p w:rsidR="00B55C3A" w:rsidRPr="00F96E94" w:rsidRDefault="00B55C3A" w:rsidP="00B55C3A">
      <w:pPr>
        <w:widowControl w:val="0"/>
        <w:jc w:val="center"/>
        <w:rPr>
          <w:b/>
          <w:sz w:val="28"/>
          <w:szCs w:val="28"/>
          <w:lang w:eastAsia="zh-CN"/>
        </w:rPr>
      </w:pPr>
      <w:r w:rsidRPr="00F96E94">
        <w:rPr>
          <w:b/>
          <w:sz w:val="28"/>
          <w:szCs w:val="28"/>
          <w:lang w:eastAsia="zh-CN"/>
        </w:rPr>
        <w:t>Об утверждении Положения о порядке организации доступа к информации о деятельности органов местного самоуправления муниципального образования Мирновское сельское поселение Симферопольского района Республики Крым</w:t>
      </w:r>
    </w:p>
    <w:p w:rsidR="00B55C3A" w:rsidRPr="00F96E94" w:rsidRDefault="00B55C3A" w:rsidP="00B55C3A">
      <w:pPr>
        <w:widowControl w:val="0"/>
        <w:spacing w:line="100" w:lineRule="atLeast"/>
        <w:jc w:val="both"/>
        <w:rPr>
          <w:b/>
          <w:sz w:val="28"/>
          <w:szCs w:val="28"/>
          <w:lang w:eastAsia="zh-CN"/>
        </w:rPr>
      </w:pPr>
    </w:p>
    <w:p w:rsidR="00B55C3A" w:rsidRPr="00F96E94" w:rsidRDefault="00B55C3A" w:rsidP="00B55C3A">
      <w:pPr>
        <w:widowControl w:val="0"/>
        <w:spacing w:line="100" w:lineRule="atLeast"/>
        <w:ind w:firstLine="709"/>
        <w:jc w:val="both"/>
        <w:rPr>
          <w:sz w:val="28"/>
          <w:szCs w:val="28"/>
          <w:lang w:eastAsia="zh-CN"/>
        </w:rPr>
      </w:pPr>
      <w:r w:rsidRPr="00F96E94">
        <w:rPr>
          <w:sz w:val="28"/>
          <w:szCs w:val="28"/>
        </w:rPr>
        <w:t xml:space="preserve">Руководствуясь Федеральными законами от 06.10.2003 № 131-ФКЗ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Мирновское сельское поселение Симферопольского района Республики Крым, </w:t>
      </w:r>
      <w:r w:rsidRPr="00F96E94">
        <w:rPr>
          <w:sz w:val="28"/>
          <w:szCs w:val="28"/>
          <w:lang w:eastAsia="zh-CN"/>
        </w:rPr>
        <w:t>Мирновский сельский совет Симферопольского района Республики Крым</w:t>
      </w:r>
    </w:p>
    <w:p w:rsidR="00B55C3A" w:rsidRPr="00F96E94" w:rsidRDefault="00B55C3A" w:rsidP="00B55C3A">
      <w:pPr>
        <w:widowControl w:val="0"/>
        <w:spacing w:line="100" w:lineRule="atLeast"/>
        <w:ind w:firstLine="709"/>
        <w:jc w:val="both"/>
        <w:rPr>
          <w:sz w:val="28"/>
          <w:szCs w:val="28"/>
          <w:lang w:eastAsia="zh-CN"/>
        </w:rPr>
      </w:pPr>
    </w:p>
    <w:p w:rsidR="00B55C3A" w:rsidRPr="00F96E94" w:rsidRDefault="00B55C3A" w:rsidP="00B55C3A">
      <w:pPr>
        <w:widowControl w:val="0"/>
        <w:spacing w:line="100" w:lineRule="atLeast"/>
        <w:rPr>
          <w:sz w:val="28"/>
          <w:szCs w:val="28"/>
          <w:lang w:eastAsia="zh-CN"/>
        </w:rPr>
      </w:pPr>
      <w:r w:rsidRPr="00F96E94">
        <w:rPr>
          <w:sz w:val="28"/>
          <w:szCs w:val="28"/>
          <w:lang w:eastAsia="zh-CN"/>
        </w:rPr>
        <w:t>РЕШИЛ:</w:t>
      </w:r>
    </w:p>
    <w:p w:rsidR="00B55C3A" w:rsidRPr="00F96E94" w:rsidRDefault="00B55C3A" w:rsidP="00B55C3A">
      <w:pPr>
        <w:widowControl w:val="0"/>
        <w:spacing w:line="100" w:lineRule="atLeast"/>
        <w:rPr>
          <w:sz w:val="28"/>
          <w:szCs w:val="28"/>
          <w:lang w:eastAsia="zh-CN"/>
        </w:rPr>
      </w:pPr>
    </w:p>
    <w:p w:rsidR="00B55C3A" w:rsidRPr="00F96E94" w:rsidRDefault="00B55C3A" w:rsidP="00B55C3A">
      <w:pPr>
        <w:widowControl w:val="0"/>
        <w:spacing w:line="100" w:lineRule="atLeast"/>
        <w:ind w:firstLine="708"/>
        <w:jc w:val="both"/>
        <w:rPr>
          <w:sz w:val="28"/>
          <w:szCs w:val="28"/>
          <w:lang w:eastAsia="zh-CN"/>
        </w:rPr>
      </w:pPr>
      <w:r w:rsidRPr="00F96E94">
        <w:rPr>
          <w:sz w:val="28"/>
          <w:szCs w:val="28"/>
          <w:lang w:eastAsia="zh-CN"/>
        </w:rPr>
        <w:t>1. Утвердить прилагаемое Положение о порядке организации доступа к информации о деятельности органов местного самоуправления муниципального образования Мирновское сельское поселение Симферопольского района Республики Крым.</w:t>
      </w:r>
    </w:p>
    <w:p w:rsidR="00B55C3A" w:rsidRPr="00F96E94" w:rsidRDefault="00B55C3A" w:rsidP="00B55C3A">
      <w:pPr>
        <w:ind w:firstLine="709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2. </w:t>
      </w:r>
      <w:proofErr w:type="gramStart"/>
      <w:r w:rsidRPr="00F96E94">
        <w:rPr>
          <w:sz w:val="28"/>
          <w:szCs w:val="28"/>
        </w:rPr>
        <w:t>Обнародовать настоящее решение путем вывешивания его на доске объявлений, расположенной в здании Мирновского сельского совета по адресу: ул. Белова 1, с. Мирное, Симферопольский район, Республика Крым.</w:t>
      </w:r>
      <w:proofErr w:type="gramEnd"/>
    </w:p>
    <w:p w:rsidR="00B55C3A" w:rsidRPr="00F96E94" w:rsidRDefault="00B55C3A" w:rsidP="00B55C3A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3. Решение вступает в силу со дня, следующего за днем его официального обнародования.</w:t>
      </w:r>
    </w:p>
    <w:p w:rsidR="00B55C3A" w:rsidRPr="00F96E94" w:rsidRDefault="00B55C3A" w:rsidP="00B55C3A">
      <w:pPr>
        <w:widowControl w:val="0"/>
        <w:spacing w:line="100" w:lineRule="atLeast"/>
        <w:ind w:firstLine="708"/>
        <w:jc w:val="both"/>
        <w:rPr>
          <w:sz w:val="28"/>
          <w:szCs w:val="28"/>
        </w:rPr>
      </w:pPr>
    </w:p>
    <w:p w:rsidR="00B55C3A" w:rsidRPr="00F96E94" w:rsidRDefault="00B55C3A" w:rsidP="00B55C3A">
      <w:pPr>
        <w:widowControl w:val="0"/>
        <w:spacing w:line="100" w:lineRule="atLeast"/>
        <w:jc w:val="both"/>
        <w:rPr>
          <w:sz w:val="28"/>
          <w:szCs w:val="28"/>
        </w:rPr>
      </w:pPr>
    </w:p>
    <w:p w:rsidR="00B55C3A" w:rsidRDefault="00B55C3A" w:rsidP="00B55C3A">
      <w:pPr>
        <w:rPr>
          <w:sz w:val="28"/>
          <w:szCs w:val="28"/>
        </w:rPr>
      </w:pPr>
      <w:r w:rsidRPr="00F96E94">
        <w:rPr>
          <w:sz w:val="28"/>
          <w:szCs w:val="28"/>
        </w:rPr>
        <w:t xml:space="preserve">Председатель Мирновского сельского </w:t>
      </w:r>
    </w:p>
    <w:p w:rsidR="00B55C3A" w:rsidRDefault="00B55C3A" w:rsidP="00B55C3A">
      <w:pPr>
        <w:rPr>
          <w:sz w:val="28"/>
          <w:szCs w:val="28"/>
        </w:rPr>
      </w:pPr>
      <w:r w:rsidRPr="00F96E94">
        <w:rPr>
          <w:sz w:val="28"/>
          <w:szCs w:val="28"/>
        </w:rPr>
        <w:t>совета –</w:t>
      </w:r>
      <w:r>
        <w:rPr>
          <w:sz w:val="28"/>
          <w:szCs w:val="28"/>
        </w:rPr>
        <w:t xml:space="preserve"> </w:t>
      </w:r>
      <w:r w:rsidRPr="00F96E94">
        <w:rPr>
          <w:sz w:val="28"/>
          <w:szCs w:val="28"/>
        </w:rPr>
        <w:t xml:space="preserve">глава администрации </w:t>
      </w:r>
    </w:p>
    <w:p w:rsidR="00B55C3A" w:rsidRPr="00F96E94" w:rsidRDefault="00B55C3A" w:rsidP="00B55C3A">
      <w:pPr>
        <w:tabs>
          <w:tab w:val="left" w:pos="7635"/>
        </w:tabs>
        <w:rPr>
          <w:sz w:val="28"/>
          <w:szCs w:val="28"/>
        </w:rPr>
      </w:pPr>
      <w:r w:rsidRPr="00F96E94">
        <w:rPr>
          <w:sz w:val="28"/>
          <w:szCs w:val="28"/>
        </w:rPr>
        <w:t>Мирновского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6E94">
        <w:rPr>
          <w:sz w:val="28"/>
          <w:szCs w:val="28"/>
        </w:rPr>
        <w:t>С.В.Ковалев</w:t>
      </w:r>
    </w:p>
    <w:p w:rsidR="00B55C3A" w:rsidRPr="00F96E94" w:rsidRDefault="00B55C3A" w:rsidP="00B55C3A">
      <w:pPr>
        <w:widowControl w:val="0"/>
        <w:spacing w:line="100" w:lineRule="atLeast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Default="00B55C3A" w:rsidP="00B55C3A">
      <w:pPr>
        <w:jc w:val="both"/>
        <w:rPr>
          <w:sz w:val="28"/>
          <w:szCs w:val="28"/>
        </w:rPr>
      </w:pPr>
    </w:p>
    <w:p w:rsidR="00B55C3A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right"/>
        <w:rPr>
          <w:sz w:val="28"/>
          <w:szCs w:val="28"/>
        </w:rPr>
      </w:pPr>
      <w:r w:rsidRPr="00F96E94">
        <w:rPr>
          <w:sz w:val="28"/>
          <w:szCs w:val="28"/>
        </w:rPr>
        <w:t>Приложение</w:t>
      </w:r>
    </w:p>
    <w:p w:rsidR="00B55C3A" w:rsidRPr="00F96E94" w:rsidRDefault="00B55C3A" w:rsidP="00B55C3A">
      <w:pPr>
        <w:jc w:val="right"/>
        <w:rPr>
          <w:sz w:val="28"/>
          <w:szCs w:val="28"/>
        </w:rPr>
      </w:pPr>
      <w:r w:rsidRPr="00F96E94">
        <w:rPr>
          <w:sz w:val="28"/>
          <w:szCs w:val="28"/>
        </w:rPr>
        <w:t xml:space="preserve">к решению Мирновского сельского совета </w:t>
      </w:r>
    </w:p>
    <w:p w:rsidR="00B55C3A" w:rsidRPr="00F96E94" w:rsidRDefault="00B55C3A" w:rsidP="00B55C3A">
      <w:pPr>
        <w:jc w:val="right"/>
        <w:rPr>
          <w:sz w:val="28"/>
          <w:szCs w:val="28"/>
        </w:rPr>
      </w:pPr>
      <w:r w:rsidRPr="00F96E94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F96E94">
        <w:rPr>
          <w:sz w:val="28"/>
          <w:szCs w:val="28"/>
        </w:rPr>
        <w:t>»</w:t>
      </w:r>
      <w:r>
        <w:rPr>
          <w:sz w:val="28"/>
          <w:szCs w:val="28"/>
        </w:rPr>
        <w:t>апреля</w:t>
      </w:r>
      <w:r w:rsidRPr="00F96E94">
        <w:rPr>
          <w:sz w:val="28"/>
          <w:szCs w:val="28"/>
        </w:rPr>
        <w:t>2015 г. №</w:t>
      </w:r>
      <w:r>
        <w:rPr>
          <w:sz w:val="28"/>
          <w:szCs w:val="28"/>
        </w:rPr>
        <w:t>75</w:t>
      </w:r>
      <w:r w:rsidRPr="00F96E94">
        <w:rPr>
          <w:sz w:val="28"/>
          <w:szCs w:val="28"/>
        </w:rPr>
        <w:t>/15</w:t>
      </w:r>
    </w:p>
    <w:p w:rsidR="00B55C3A" w:rsidRPr="00F96E94" w:rsidRDefault="00B55C3A" w:rsidP="00B55C3A">
      <w:pPr>
        <w:jc w:val="both"/>
        <w:rPr>
          <w:sz w:val="28"/>
          <w:szCs w:val="28"/>
        </w:rPr>
      </w:pPr>
    </w:p>
    <w:p w:rsidR="00B55C3A" w:rsidRPr="00F96E94" w:rsidRDefault="00B55C3A" w:rsidP="00B55C3A">
      <w:pPr>
        <w:jc w:val="both"/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Положение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о порядке организации доступа к информации о деятельности органов местного самоуправления муниципального образования Мирновское сельское поселение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Симферопольского района Республики Крым</w:t>
      </w:r>
    </w:p>
    <w:p w:rsidR="00B55C3A" w:rsidRPr="00F96E94" w:rsidRDefault="00B55C3A" w:rsidP="00B55C3A">
      <w:pPr>
        <w:tabs>
          <w:tab w:val="left" w:pos="2413"/>
          <w:tab w:val="center" w:pos="4819"/>
        </w:tabs>
        <w:jc w:val="both"/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1.Общее положение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720"/>
          <w:tab w:val="center" w:pos="4819"/>
        </w:tabs>
        <w:jc w:val="both"/>
        <w:rPr>
          <w:sz w:val="28"/>
          <w:szCs w:val="28"/>
        </w:rPr>
      </w:pPr>
      <w:r w:rsidRPr="00F96E94">
        <w:rPr>
          <w:sz w:val="28"/>
          <w:szCs w:val="28"/>
        </w:rPr>
        <w:tab/>
        <w:t>1.1. Настоящее Положение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самоуправления Мирновское сельское поселение Симферопольского района Республики Крым (далее - органы).</w:t>
      </w:r>
    </w:p>
    <w:p w:rsidR="00B55C3A" w:rsidRPr="00F96E94" w:rsidRDefault="00B55C3A" w:rsidP="00B55C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ab/>
        <w:t>1.2.Доступ к информации о деятельности органов обеспечивается следующими способами: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2) размещение органами информации о своей деятельности в сети «Интернет»;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4) ознакомление пользователей информацией с информацией о деятельности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5) присутствие граждан (физических лиц), 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 Мирновского сельского поселения;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6) предоставление пользователям информации по их запросу информации о деятельности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B55C3A" w:rsidRDefault="00B55C3A" w:rsidP="00B55C3A">
      <w:pPr>
        <w:tabs>
          <w:tab w:val="left" w:pos="2413"/>
          <w:tab w:val="center" w:pos="4819"/>
        </w:tabs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2. Формы предоставления информации.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2.2. Форма предоставления информации о деятельности органов устанавливается Федеральными законом от 09.02.2009 №8-ФЗ «Об обеспечении </w:t>
      </w:r>
      <w:r w:rsidRPr="00F96E94">
        <w:rPr>
          <w:sz w:val="28"/>
          <w:szCs w:val="28"/>
        </w:rPr>
        <w:lastRenderedPageBreak/>
        <w:t>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 виде, в каком она имеется в органах.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2.3. Информация о деятельности органов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 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2.4. Информация о деятельности органов может быть предоставлена по  сетям связи общего пользования.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3. Обнародование (опубликование) информации в средствах массовой  информации.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3.1. 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Положения.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3.2. Если для отдельных видов информации о деятельности органов законодательством Российской Федерации, законодательством Республики Крым, муниципальными правовыми актами предусматриваются  требования к опубликованию такой информации, то ее опубликование осуществляется с учетом этих требований.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B55C3A" w:rsidRPr="00F96E94" w:rsidRDefault="00B55C3A" w:rsidP="00B55C3A">
      <w:pPr>
        <w:tabs>
          <w:tab w:val="left" w:pos="2413"/>
          <w:tab w:val="center" w:pos="4819"/>
        </w:tabs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2410"/>
        <w:jc w:val="both"/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4. Размещение информации в сети «Интернет».</w:t>
      </w:r>
    </w:p>
    <w:p w:rsidR="00B55C3A" w:rsidRPr="00F96E94" w:rsidRDefault="00B55C3A" w:rsidP="00B55C3A">
      <w:pPr>
        <w:tabs>
          <w:tab w:val="left" w:pos="2413"/>
          <w:tab w:val="center" w:pos="4819"/>
        </w:tabs>
        <w:jc w:val="both"/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 Информация о деятельности органов, размещаемая в сети «Интернет», содержит: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4.1.1. Общую информацию об органах, в том числе: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а) наименование и структуру органов, почтовый адрес, адрес электронной почты (при наличии), номера телефонов  справочных служб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lastRenderedPageBreak/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служб подведомственных  организаций;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proofErr w:type="spellStart"/>
      <w:r w:rsidRPr="00F96E94">
        <w:rPr>
          <w:sz w:val="28"/>
          <w:szCs w:val="28"/>
        </w:rPr>
        <w:t>д</w:t>
      </w:r>
      <w:proofErr w:type="spellEnd"/>
      <w:r w:rsidRPr="00F96E94">
        <w:rPr>
          <w:sz w:val="28"/>
          <w:szCs w:val="28"/>
        </w:rPr>
        <w:t>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ж) сведения о средствах массовой информации, учрежденных органами (при наличии).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4.1.2.Информацию о нормотворческой деятельности органов, в том числе: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 товаров, выполнение работ, оказание услуг для муниципальных нужд;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г) административные регламенты, стандарты муниципальных услуг;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proofErr w:type="spellStart"/>
      <w:r w:rsidRPr="00F96E94">
        <w:rPr>
          <w:sz w:val="28"/>
          <w:szCs w:val="28"/>
        </w:rPr>
        <w:t>д</w:t>
      </w:r>
      <w:proofErr w:type="spellEnd"/>
      <w:r w:rsidRPr="00F96E94">
        <w:rPr>
          <w:sz w:val="28"/>
          <w:szCs w:val="28"/>
        </w:rPr>
        <w:t>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е) порядок  обжалования муниципальных правовых актов.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них, а также иную информацию, подлежащую доведению органами до сведения граждан и организаций в соответствии с федеральными законами, законами Республики Крым;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4.1.5.Информацию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органах, подведомственных организациях.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4.1.6.Тексты официальных выступлений и заявлений руководителей и заместителей руководителей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4.1.7.Статистическую информацию о деятельности органов, в том числе: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а) статистические данных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lastRenderedPageBreak/>
        <w:t>б) сведения об использовании органами, подведомственными организациями выделяемых бюджетных средств;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в) сведения о представленных организациям и индивидуальным предпринимателям льгот, отсрочках, рассрочках, о списании задолженности по платежам в бюджеты бюджетной системы Российской Федерации;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4.1.8.Информацию о кадровом обеспечении органов, в том числе: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а) порядок поступления граждан на муниципальную службу;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proofErr w:type="spellStart"/>
      <w:r w:rsidRPr="00F96E94">
        <w:rPr>
          <w:sz w:val="28"/>
          <w:szCs w:val="28"/>
        </w:rPr>
        <w:t>д</w:t>
      </w:r>
      <w:proofErr w:type="spellEnd"/>
      <w:r w:rsidRPr="00F96E94">
        <w:rPr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органах;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в) обзоры обращений лиц, указанных в подпункте «а настоящего пункта, а также обобщенную информацию о результатах рассмотрения этих обращений и принятых мерах.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4.2. Органы наряду с информацией, указанной в пункте 4.1. и относящейся к его деятельности, могут размещать в сети «Интернет» иную информацию о своей деятельности с учетов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4.3. Состав информации, размещаемой органами в сети «Интернет», определяется соответствующим перечнем информации о деятельности органов, утверждаемым Главой Мирновского сельского поселения.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F96E94">
        <w:rPr>
          <w:sz w:val="28"/>
          <w:szCs w:val="28"/>
        </w:rPr>
        <w:t xml:space="preserve"> ,</w:t>
      </w:r>
      <w:proofErr w:type="gramEnd"/>
      <w:r w:rsidRPr="00F96E94">
        <w:rPr>
          <w:sz w:val="28"/>
          <w:szCs w:val="28"/>
        </w:rPr>
        <w:t xml:space="preserve"> а также иные требования к размещению указанной информации определяются Главой Мирновского сельского поселения. 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i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самоуправления.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6. Размещение информации в помещениях,  занимаемых органами и в иных отведенных для этих целей мест.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6.2. Информация, указанная в пункте 6.1. настоящего Положения, должна содержать: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2) условия и порядок получения информации от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6.3.Органы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7. Ознакомление пользователей с информацией в помещении, занимаемыми органами, а также через библиотечные и архивные фонды.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7.1. Гражданам на основании письменного обращения может быть предоставлена возможность ознакомиться с информацией о деятельности органов в занимаемых ими помещениях. 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7.2. Ознакомление пользователей информацией с информацией о деятельности органов, находящейся  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8. Предоставление информации о деятельности органов по запросу.</w:t>
      </w:r>
    </w:p>
    <w:p w:rsidR="00B55C3A" w:rsidRPr="00F96E94" w:rsidRDefault="00B55C3A" w:rsidP="00B55C3A">
      <w:pPr>
        <w:tabs>
          <w:tab w:val="left" w:pos="2413"/>
          <w:tab w:val="center" w:pos="4819"/>
        </w:tabs>
        <w:jc w:val="both"/>
        <w:rPr>
          <w:b/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lastRenderedPageBreak/>
        <w:t>8.1. Пользователь информации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Информация предоставляется в соответствии с Федеральным законом от 2 мая 2006 года № 59-ФЗ «О порядке рассмотрения обращения граждан Российской Федерации».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8.2. В запросе указывается 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Pr="00F96E94">
        <w:rPr>
          <w:sz w:val="28"/>
          <w:szCs w:val="28"/>
        </w:rPr>
        <w:t>получении</w:t>
      </w:r>
      <w:proofErr w:type="gramEnd"/>
      <w:r w:rsidRPr="00F96E94">
        <w:rPr>
          <w:sz w:val="28"/>
          <w:szCs w:val="28"/>
        </w:rPr>
        <w:t xml:space="preserve"> как письме</w:t>
      </w:r>
      <w:bookmarkStart w:id="0" w:name="_GoBack"/>
      <w:r w:rsidRPr="00F96E94">
        <w:rPr>
          <w:sz w:val="28"/>
          <w:szCs w:val="28"/>
        </w:rPr>
        <w:t xml:space="preserve">нного обращения, так и обращения, поступившего по сетям связи общего пользования, в котором содержатся </w:t>
      </w:r>
      <w:bookmarkEnd w:id="0"/>
      <w:r w:rsidRPr="00F96E94">
        <w:rPr>
          <w:sz w:val="28"/>
          <w:szCs w:val="28"/>
        </w:rPr>
        <w:t>нецензурные либо оскорбительные выражения, угрозы жизни, здоровью и имуществу должностного лица, депутата представительного органа, а также членов его семьи, должностное лицо органа 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8.3. Запрос подлежит рассмотрению в тридцатидневный срок со дня его регистрации, если иное  не предусмотрено законодательством Российской Федерации. В случае если предоставление запрашиваемой информации невозможно в указанный срок, в течени</w:t>
      </w:r>
      <w:proofErr w:type="gramStart"/>
      <w:r w:rsidRPr="00F96E94">
        <w:rPr>
          <w:sz w:val="28"/>
          <w:szCs w:val="28"/>
        </w:rPr>
        <w:t>и</w:t>
      </w:r>
      <w:proofErr w:type="gramEnd"/>
      <w:r w:rsidRPr="00F96E94">
        <w:rPr>
          <w:sz w:val="28"/>
          <w:szCs w:val="28"/>
        </w:rPr>
        <w:t xml:space="preserve">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8.4.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предоставления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8.5.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8.6. 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вопрос.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9. Порядок предоставления информации о деятельности органов по запросу.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9.1. </w:t>
      </w:r>
      <w:proofErr w:type="gramStart"/>
      <w:r w:rsidRPr="00F96E94">
        <w:rPr>
          <w:sz w:val="28"/>
          <w:szCs w:val="28"/>
        </w:rPr>
        <w:t>Информация о деятельности органов по запросу предоставляется в виде ответа на запрос,  в котором содержится или к которому прилагается запрашиваемая информация, либо в котором содержится мотивированный отказ в предоставлении указанной информации.</w:t>
      </w:r>
      <w:proofErr w:type="gramEnd"/>
      <w:r w:rsidRPr="00F96E94">
        <w:rPr>
          <w:sz w:val="28"/>
          <w:szCs w:val="28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lastRenderedPageBreak/>
        <w:t>9.2. При запросе информации о деятельности органов, опубликованной в средствах массовой информации либо размещенной в сети «Интернет»,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9.3. В случае</w:t>
      </w:r>
      <w:proofErr w:type="gramStart"/>
      <w:r w:rsidRPr="00F96E94">
        <w:rPr>
          <w:sz w:val="28"/>
          <w:szCs w:val="28"/>
        </w:rPr>
        <w:t>,</w:t>
      </w:r>
      <w:proofErr w:type="gramEnd"/>
      <w:r w:rsidRPr="00F96E94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F96E94">
        <w:rPr>
          <w:sz w:val="28"/>
          <w:szCs w:val="28"/>
        </w:rPr>
        <w:t>,</w:t>
      </w:r>
      <w:proofErr w:type="gramEnd"/>
      <w:r w:rsidRPr="00F96E94">
        <w:rPr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10. Основания, исключающие возможность предоставления информации о деятельности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10.1. Информация о деятельности органов не предоставляется в случае, если: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1) содержание запроса не позволяет установить запрашиваемую информацию о деятельности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3) запрашиваемая информация не относится к деятельности органов;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4) запрашиваемая информация  относится к информации ограниченного доступа;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5) запрашиваемая информация ранее предоставлялась пользователю информации;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6) 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11. Информация о деятельности органов, предоставляемая на бесплатной основе.</w:t>
      </w: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720"/>
        <w:jc w:val="both"/>
        <w:rPr>
          <w:sz w:val="28"/>
          <w:szCs w:val="28"/>
        </w:rPr>
      </w:pPr>
      <w:r w:rsidRPr="00F96E94">
        <w:rPr>
          <w:sz w:val="28"/>
          <w:szCs w:val="28"/>
        </w:rPr>
        <w:t>Пользователю информацией предоставляется на бесплатной основе информация о деятельности органов:</w:t>
      </w:r>
    </w:p>
    <w:p w:rsidR="00B55C3A" w:rsidRPr="00F96E94" w:rsidRDefault="00B55C3A" w:rsidP="00B55C3A">
      <w:pPr>
        <w:numPr>
          <w:ilvl w:val="0"/>
          <w:numId w:val="1"/>
        </w:numPr>
        <w:tabs>
          <w:tab w:val="left" w:pos="2413"/>
          <w:tab w:val="center" w:pos="4819"/>
        </w:tabs>
        <w:jc w:val="both"/>
        <w:rPr>
          <w:sz w:val="28"/>
          <w:szCs w:val="28"/>
        </w:rPr>
      </w:pPr>
      <w:proofErr w:type="gramStart"/>
      <w:r w:rsidRPr="00F96E94">
        <w:rPr>
          <w:sz w:val="28"/>
          <w:szCs w:val="28"/>
        </w:rPr>
        <w:t>передаваемая</w:t>
      </w:r>
      <w:proofErr w:type="gramEnd"/>
      <w:r w:rsidRPr="00F96E94">
        <w:rPr>
          <w:sz w:val="28"/>
          <w:szCs w:val="28"/>
        </w:rPr>
        <w:t xml:space="preserve"> в устной форме;</w:t>
      </w:r>
    </w:p>
    <w:p w:rsidR="00B55C3A" w:rsidRPr="00F96E94" w:rsidRDefault="00B55C3A" w:rsidP="00B55C3A">
      <w:pPr>
        <w:numPr>
          <w:ilvl w:val="0"/>
          <w:numId w:val="1"/>
        </w:numPr>
        <w:tabs>
          <w:tab w:val="center" w:pos="4819"/>
        </w:tabs>
        <w:jc w:val="both"/>
        <w:rPr>
          <w:sz w:val="28"/>
          <w:szCs w:val="28"/>
        </w:rPr>
      </w:pPr>
      <w:proofErr w:type="gramStart"/>
      <w:r w:rsidRPr="00F96E94">
        <w:rPr>
          <w:sz w:val="28"/>
          <w:szCs w:val="28"/>
        </w:rPr>
        <w:t>размещаемая</w:t>
      </w:r>
      <w:proofErr w:type="gramEnd"/>
      <w:r w:rsidRPr="00F96E94">
        <w:rPr>
          <w:sz w:val="28"/>
          <w:szCs w:val="28"/>
        </w:rPr>
        <w:t xml:space="preserve"> органами в сети «Интернет», а также в отведенных для размещения информации о его деятельности»</w:t>
      </w:r>
    </w:p>
    <w:p w:rsidR="00B55C3A" w:rsidRPr="00F96E94" w:rsidRDefault="00B55C3A" w:rsidP="00B55C3A">
      <w:pPr>
        <w:numPr>
          <w:ilvl w:val="0"/>
          <w:numId w:val="1"/>
        </w:numPr>
        <w:tabs>
          <w:tab w:val="left" w:pos="2413"/>
          <w:tab w:val="center" w:pos="4819"/>
        </w:tabs>
        <w:jc w:val="both"/>
        <w:rPr>
          <w:sz w:val="28"/>
          <w:szCs w:val="28"/>
        </w:rPr>
      </w:pPr>
      <w:r w:rsidRPr="00F96E94">
        <w:rPr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B55C3A" w:rsidRPr="00F96E94" w:rsidRDefault="00B55C3A" w:rsidP="00B55C3A">
      <w:pPr>
        <w:numPr>
          <w:ilvl w:val="0"/>
          <w:numId w:val="1"/>
        </w:numPr>
        <w:tabs>
          <w:tab w:val="left" w:pos="2413"/>
          <w:tab w:val="center" w:pos="4819"/>
        </w:tabs>
        <w:jc w:val="both"/>
        <w:rPr>
          <w:sz w:val="28"/>
          <w:szCs w:val="28"/>
        </w:rPr>
      </w:pPr>
      <w:r w:rsidRPr="00F96E94">
        <w:rPr>
          <w:sz w:val="28"/>
          <w:szCs w:val="28"/>
        </w:rPr>
        <w:lastRenderedPageBreak/>
        <w:t>иная установленная законом, муниципальными правовыми актами информация о деятельности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jc w:val="both"/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 xml:space="preserve">12. Порядок осуществления </w:t>
      </w:r>
      <w:proofErr w:type="gramStart"/>
      <w:r w:rsidRPr="00F96E94">
        <w:rPr>
          <w:b/>
          <w:sz w:val="28"/>
          <w:szCs w:val="28"/>
        </w:rPr>
        <w:t>контроля за</w:t>
      </w:r>
      <w:proofErr w:type="gramEnd"/>
      <w:r w:rsidRPr="00F96E94">
        <w:rPr>
          <w:b/>
          <w:sz w:val="28"/>
          <w:szCs w:val="28"/>
        </w:rPr>
        <w:t xml:space="preserve"> обеспечением доступа 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b/>
          <w:sz w:val="28"/>
          <w:szCs w:val="28"/>
        </w:rPr>
      </w:pPr>
      <w:r w:rsidRPr="00F96E94">
        <w:rPr>
          <w:b/>
          <w:sz w:val="28"/>
          <w:szCs w:val="28"/>
        </w:rPr>
        <w:t>к информации о деятельности органов.</w:t>
      </w:r>
    </w:p>
    <w:p w:rsidR="00B55C3A" w:rsidRPr="00F96E94" w:rsidRDefault="00B55C3A" w:rsidP="00B55C3A">
      <w:pPr>
        <w:tabs>
          <w:tab w:val="left" w:pos="2413"/>
          <w:tab w:val="center" w:pos="4819"/>
        </w:tabs>
        <w:rPr>
          <w:sz w:val="28"/>
          <w:szCs w:val="28"/>
        </w:rPr>
      </w:pPr>
    </w:p>
    <w:p w:rsidR="00B55C3A" w:rsidRPr="00F96E94" w:rsidRDefault="00B55C3A" w:rsidP="00B55C3A">
      <w:pPr>
        <w:tabs>
          <w:tab w:val="left" w:pos="2413"/>
          <w:tab w:val="center" w:pos="4819"/>
        </w:tabs>
        <w:ind w:firstLine="851"/>
        <w:jc w:val="both"/>
        <w:rPr>
          <w:sz w:val="28"/>
          <w:szCs w:val="28"/>
        </w:rPr>
      </w:pPr>
      <w:r w:rsidRPr="00F96E94">
        <w:rPr>
          <w:sz w:val="28"/>
          <w:szCs w:val="28"/>
        </w:rPr>
        <w:t xml:space="preserve">12.1 Контроль за обеспечение доступа к информации о деятельности органов осуществляет Глава Мирновского сельского поселения. </w:t>
      </w:r>
    </w:p>
    <w:sectPr w:rsidR="00B55C3A" w:rsidRPr="00F96E94" w:rsidSect="001764C3">
      <w:footerReference w:type="default" r:id="rId7"/>
      <w:pgSz w:w="11906" w:h="16838"/>
      <w:pgMar w:top="536" w:right="99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74" w:rsidRDefault="00C62B74" w:rsidP="00B55C3A">
      <w:r>
        <w:separator/>
      </w:r>
    </w:p>
  </w:endnote>
  <w:endnote w:type="continuationSeparator" w:id="0">
    <w:p w:rsidR="00C62B74" w:rsidRDefault="00C62B74" w:rsidP="00B5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6110"/>
      <w:docPartObj>
        <w:docPartGallery w:val="Page Numbers (Bottom of Page)"/>
        <w:docPartUnique/>
      </w:docPartObj>
    </w:sdtPr>
    <w:sdtContent>
      <w:p w:rsidR="00B55C3A" w:rsidRDefault="00B55C3A">
        <w:pPr>
          <w:pStyle w:val="a6"/>
          <w:jc w:val="center"/>
        </w:pPr>
        <w:fldSimple w:instr=" PAGE   \* MERGEFORMAT ">
          <w:r w:rsidR="00F269D3">
            <w:rPr>
              <w:noProof/>
            </w:rPr>
            <w:t>1</w:t>
          </w:r>
        </w:fldSimple>
      </w:p>
    </w:sdtContent>
  </w:sdt>
  <w:p w:rsidR="00B55C3A" w:rsidRDefault="00B55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74" w:rsidRDefault="00C62B74" w:rsidP="00B55C3A">
      <w:r>
        <w:separator/>
      </w:r>
    </w:p>
  </w:footnote>
  <w:footnote w:type="continuationSeparator" w:id="0">
    <w:p w:rsidR="00C62B74" w:rsidRDefault="00C62B74" w:rsidP="00B55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0924"/>
    <w:multiLevelType w:val="hybridMultilevel"/>
    <w:tmpl w:val="F572D062"/>
    <w:lvl w:ilvl="0" w:tplc="69A2E1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C3A"/>
    <w:rsid w:val="00151DA7"/>
    <w:rsid w:val="003417FB"/>
    <w:rsid w:val="005832BD"/>
    <w:rsid w:val="00B55C3A"/>
    <w:rsid w:val="00C62B74"/>
    <w:rsid w:val="00F2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5C3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55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5C3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5C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5C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16733</Characters>
  <Application>Microsoft Office Word</Application>
  <DocSecurity>0</DocSecurity>
  <Lines>139</Lines>
  <Paragraphs>39</Paragraphs>
  <ScaleCrop>false</ScaleCrop>
  <Company>Мирновский сельский совет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</cp:revision>
  <dcterms:created xsi:type="dcterms:W3CDTF">2016-03-22T12:03:00Z</dcterms:created>
  <dcterms:modified xsi:type="dcterms:W3CDTF">2016-03-22T12:03:00Z</dcterms:modified>
</cp:coreProperties>
</file>