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A" w:rsidRDefault="00C41097" w:rsidP="00A3238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EB1D22" w:rsidRDefault="00EB1D22" w:rsidP="00A3238A">
      <w:pPr>
        <w:jc w:val="center"/>
        <w:rPr>
          <w:sz w:val="28"/>
          <w:szCs w:val="28"/>
        </w:rPr>
      </w:pPr>
    </w:p>
    <w:tbl>
      <w:tblPr>
        <w:tblW w:w="10156" w:type="dxa"/>
        <w:tblInd w:w="-743" w:type="dxa"/>
        <w:tblLayout w:type="fixed"/>
        <w:tblLook w:val="0000"/>
      </w:tblPr>
      <w:tblGrid>
        <w:gridCol w:w="3494"/>
        <w:gridCol w:w="3402"/>
        <w:gridCol w:w="3260"/>
      </w:tblGrid>
      <w:tr w:rsidR="00A3238A" w:rsidTr="005D4BA0">
        <w:tc>
          <w:tcPr>
            <w:tcW w:w="3494" w:type="dxa"/>
            <w:shd w:val="clear" w:color="auto" w:fill="auto"/>
          </w:tcPr>
          <w:p w:rsidR="00A3238A" w:rsidRDefault="00A3238A" w:rsidP="005D4BA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СІЛЬСЬКА РАДА</w:t>
            </w:r>
            <w:r>
              <w:rPr>
                <w:rStyle w:val="3Exact"/>
                <w:sz w:val="20"/>
                <w:szCs w:val="20"/>
              </w:rPr>
              <w:br/>
              <w:t>СІМФЕРОПОЛЬСЬКОГО РАЙОНУ РЕСПУБЛІКИ КРИМ</w:t>
            </w:r>
          </w:p>
          <w:p w:rsidR="00A3238A" w:rsidRDefault="00A3238A" w:rsidP="005D4BA0"/>
        </w:tc>
        <w:tc>
          <w:tcPr>
            <w:tcW w:w="3402" w:type="dxa"/>
            <w:shd w:val="clear" w:color="auto" w:fill="auto"/>
          </w:tcPr>
          <w:p w:rsidR="00A3238A" w:rsidRDefault="00A3238A" w:rsidP="005D4BA0">
            <w:pPr>
              <w:pStyle w:val="a4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A3238A" w:rsidRDefault="00A3238A" w:rsidP="005D4BA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A3238A" w:rsidRDefault="00A3238A" w:rsidP="005D4BA0"/>
        </w:tc>
        <w:tc>
          <w:tcPr>
            <w:tcW w:w="3260" w:type="dxa"/>
            <w:shd w:val="clear" w:color="auto" w:fill="auto"/>
          </w:tcPr>
          <w:p w:rsidR="00A3238A" w:rsidRDefault="00A3238A" w:rsidP="005D4BA0">
            <w:pPr>
              <w:pStyle w:val="a4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A3238A" w:rsidRDefault="00A3238A" w:rsidP="005D4BA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  <w:p w:rsidR="00A3238A" w:rsidRDefault="00A3238A" w:rsidP="005D4BA0"/>
        </w:tc>
      </w:tr>
    </w:tbl>
    <w:p w:rsidR="00A3238A" w:rsidRDefault="00A3238A" w:rsidP="00A3238A">
      <w:pPr>
        <w:pStyle w:val="a4"/>
        <w:jc w:val="center"/>
        <w:rPr>
          <w:strike/>
          <w:outline/>
          <w:shadow/>
          <w:u w:val="single"/>
          <w:vertAlign w:val="superscript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______ сессия 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созыва</w:t>
      </w:r>
    </w:p>
    <w:p w:rsidR="00A3238A" w:rsidRDefault="00A3238A" w:rsidP="00A3238A">
      <w:pPr>
        <w:pStyle w:val="a4"/>
        <w:ind w:left="-142"/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____________________________________________________________________________________________________________________________________</w:t>
      </w:r>
    </w:p>
    <w:p w:rsidR="00A3238A" w:rsidRDefault="00A3238A" w:rsidP="00A3238A">
      <w:pPr>
        <w:pStyle w:val="a4"/>
        <w:jc w:val="center"/>
      </w:pPr>
    </w:p>
    <w:p w:rsidR="00A3238A" w:rsidRDefault="00A3238A" w:rsidP="00A323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38A" w:rsidRDefault="00A3238A" w:rsidP="00A323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38A" w:rsidRPr="00A3238A" w:rsidRDefault="00A3238A" w:rsidP="00A3238A">
      <w:pPr>
        <w:pStyle w:val="a4"/>
        <w:jc w:val="center"/>
        <w:rPr>
          <w:b/>
        </w:rPr>
      </w:pPr>
      <w:r w:rsidRPr="00A3238A">
        <w:rPr>
          <w:rStyle w:val="a3"/>
          <w:rFonts w:ascii="Times New Roman" w:hAnsi="Times New Roman" w:cs="Times New Roman"/>
          <w:b w:val="0"/>
          <w:sz w:val="28"/>
          <w:szCs w:val="28"/>
        </w:rPr>
        <w:t>от ________  2016 г.                         № _______                                 с</w:t>
      </w:r>
      <w:proofErr w:type="gramStart"/>
      <w:r w:rsidRPr="00A3238A">
        <w:rPr>
          <w:rStyle w:val="a3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A3238A">
        <w:rPr>
          <w:rStyle w:val="a3"/>
          <w:rFonts w:ascii="Times New Roman" w:hAnsi="Times New Roman" w:cs="Times New Roman"/>
          <w:b w:val="0"/>
          <w:sz w:val="28"/>
          <w:szCs w:val="28"/>
        </w:rPr>
        <w:t>ирное</w:t>
      </w:r>
    </w:p>
    <w:p w:rsidR="00A3238A" w:rsidRPr="00A3238A" w:rsidRDefault="00A3238A" w:rsidP="00A3238A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A3238A" w:rsidRPr="00256372" w:rsidRDefault="00A3238A" w:rsidP="00A3238A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15A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sz w:val="28"/>
          <w:szCs w:val="28"/>
        </w:rPr>
        <w:t>Положения</w:t>
      </w:r>
    </w:p>
    <w:p w:rsidR="00A3238A" w:rsidRPr="00256372" w:rsidRDefault="00A3238A" w:rsidP="00A3238A">
      <w:pPr>
        <w:spacing w:line="48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A3238A" w:rsidRPr="00A3238A" w:rsidRDefault="00A3238A" w:rsidP="00A3238A">
      <w:pPr>
        <w:spacing w:line="268" w:lineRule="auto"/>
        <w:ind w:righ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6372">
        <w:rPr>
          <w:rFonts w:ascii="Times New Roman" w:eastAsia="Times New Roman" w:hAnsi="Times New Roman"/>
          <w:b/>
          <w:sz w:val="28"/>
          <w:szCs w:val="28"/>
        </w:rPr>
        <w:t xml:space="preserve">о создании условий для массового отдыха населения и обустройства мест массового отдыха населения муниципального образования </w:t>
      </w:r>
      <w:proofErr w:type="spellStart"/>
      <w:r w:rsidRPr="00256372">
        <w:rPr>
          <w:rFonts w:ascii="Times New Roman" w:eastAsia="Times New Roman" w:hAnsi="Times New Roman"/>
          <w:b/>
          <w:sz w:val="28"/>
          <w:szCs w:val="28"/>
        </w:rPr>
        <w:t>Мирновское</w:t>
      </w:r>
      <w:proofErr w:type="spellEnd"/>
      <w:r w:rsidRPr="00256372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:rsidR="00A3238A" w:rsidRPr="00111C4B" w:rsidRDefault="00A3238A" w:rsidP="00A3238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3238A" w:rsidRPr="00111C4B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111C4B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Pr="00111C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 w:rsidRPr="00111C4B">
        <w:rPr>
          <w:rFonts w:ascii="Times New Roman" w:hAnsi="Times New Roman" w:cs="Times New Roman"/>
          <w:sz w:val="28"/>
          <w:lang w:val="ru-RU"/>
        </w:rPr>
        <w:t>,  Мирновский сельский совет</w:t>
      </w:r>
      <w:r>
        <w:rPr>
          <w:rFonts w:ascii="Times New Roman" w:hAnsi="Times New Roman" w:cs="Times New Roman"/>
          <w:sz w:val="28"/>
          <w:lang w:val="ru-RU"/>
        </w:rPr>
        <w:t>, -</w:t>
      </w:r>
    </w:p>
    <w:p w:rsidR="00A3238A" w:rsidRPr="00111C4B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3238A" w:rsidRPr="00C315AA" w:rsidRDefault="00A3238A" w:rsidP="00A3238A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315AA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A3238A" w:rsidRPr="00111C4B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3238A" w:rsidRPr="00A3238A" w:rsidRDefault="00A3238A" w:rsidP="00A3238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A3238A"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Pr="00A3238A">
        <w:rPr>
          <w:rFonts w:ascii="Times New Roman" w:eastAsia="Times New Roman" w:hAnsi="Times New Roman"/>
          <w:sz w:val="28"/>
          <w:szCs w:val="28"/>
        </w:rPr>
        <w:t xml:space="preserve">о создании условий для массового отдыха населения и обустройства мест массового отдыха населения муниципального образования </w:t>
      </w:r>
      <w:proofErr w:type="spellStart"/>
      <w:r w:rsidRPr="00A3238A">
        <w:rPr>
          <w:rFonts w:ascii="Times New Roman" w:eastAsia="Times New Roman" w:hAnsi="Times New Roman"/>
          <w:sz w:val="28"/>
          <w:szCs w:val="28"/>
        </w:rPr>
        <w:t>Мирновское</w:t>
      </w:r>
      <w:proofErr w:type="spellEnd"/>
      <w:r w:rsidRPr="00A3238A">
        <w:rPr>
          <w:rFonts w:ascii="Times New Roman" w:eastAsia="Times New Roman" w:hAnsi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Pr="00A3238A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A3238A" w:rsidRPr="00C315AA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3238A">
        <w:rPr>
          <w:rFonts w:ascii="Times New Roman" w:hAnsi="Times New Roman" w:cs="Times New Roman"/>
          <w:sz w:val="28"/>
          <w:lang w:val="ru-RU"/>
        </w:rPr>
        <w:t>2. Настоящее решение подлежит обнародованию  на информационных стендах в администрации Мирновского</w:t>
      </w:r>
      <w:r>
        <w:rPr>
          <w:rFonts w:ascii="Times New Roman" w:hAnsi="Times New Roman" w:cs="Times New Roman"/>
          <w:sz w:val="28"/>
          <w:lang w:val="ru-RU"/>
        </w:rPr>
        <w:t xml:space="preserve"> сельского поселения, а также на официальном сайте в информационно-телекоммуникационной сети Интернет:</w:t>
      </w:r>
      <w:r w:rsidRPr="00C315A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Pr="00C315AA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Pr="00C315AA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A3238A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председателя Мирновского сельского совета.</w:t>
      </w:r>
    </w:p>
    <w:p w:rsidR="00A3238A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3238A" w:rsidRPr="00111C4B" w:rsidRDefault="00A3238A" w:rsidP="00A32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3238A" w:rsidRDefault="00A3238A" w:rsidP="00A3238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A3238A" w:rsidRPr="00111C4B" w:rsidRDefault="00A3238A" w:rsidP="00A3238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A3238A" w:rsidRDefault="00A3238A" w:rsidP="00A3238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uk-UA"/>
        </w:rPr>
      </w:pPr>
      <w:r w:rsidRPr="00111C4B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>рновского 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11C4B">
        <w:rPr>
          <w:rFonts w:ascii="Times New Roman" w:hAnsi="Times New Roman" w:cs="Times New Roman"/>
          <w:sz w:val="28"/>
        </w:rPr>
        <w:tab/>
      </w:r>
      <w:r w:rsidRPr="00111C4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  <w:r w:rsidRPr="00111C4B">
        <w:rPr>
          <w:rFonts w:ascii="Times New Roman" w:hAnsi="Times New Roman" w:cs="Times New Roman"/>
          <w:sz w:val="28"/>
        </w:rPr>
        <w:tab/>
        <w:t>С.В. Ковалев</w:t>
      </w:r>
    </w:p>
    <w:p w:rsidR="00EB1D22" w:rsidRDefault="00A3238A" w:rsidP="00EB1D22">
      <w:pPr>
        <w:ind w:left="4253"/>
        <w:rPr>
          <w:rFonts w:ascii="Times New Roman" w:hAnsi="Times New Roman" w:cs="Times New Roman"/>
          <w:sz w:val="28"/>
        </w:rPr>
      </w:pPr>
      <w:r w:rsidRPr="00111C4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3238A" w:rsidRPr="00111C4B" w:rsidRDefault="00A3238A" w:rsidP="00EB1D22">
      <w:pPr>
        <w:ind w:left="4253"/>
        <w:rPr>
          <w:rFonts w:ascii="Times New Roman" w:hAnsi="Times New Roman" w:cs="Times New Roman"/>
          <w:sz w:val="28"/>
        </w:rPr>
      </w:pPr>
      <w:r w:rsidRPr="00111C4B">
        <w:rPr>
          <w:rFonts w:ascii="Times New Roman" w:hAnsi="Times New Roman" w:cs="Times New Roman"/>
          <w:sz w:val="28"/>
        </w:rPr>
        <w:t xml:space="preserve">к решению ___ сессии </w:t>
      </w:r>
    </w:p>
    <w:p w:rsidR="00A3238A" w:rsidRPr="00111C4B" w:rsidRDefault="00A3238A" w:rsidP="00EB1D22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1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созыва </w:t>
      </w:r>
    </w:p>
    <w:p w:rsidR="00A3238A" w:rsidRPr="00111C4B" w:rsidRDefault="00A3238A" w:rsidP="00EB1D22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__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111C4B">
        <w:rPr>
          <w:rFonts w:ascii="Times New Roman" w:hAnsi="Times New Roman" w:cs="Times New Roman"/>
          <w:sz w:val="28"/>
          <w:lang w:val="ru-RU"/>
        </w:rPr>
        <w:t>_________2016</w:t>
      </w:r>
      <w:proofErr w:type="spellEnd"/>
      <w:r w:rsidRPr="00111C4B">
        <w:rPr>
          <w:rFonts w:ascii="Times New Roman" w:hAnsi="Times New Roman" w:cs="Times New Roman"/>
          <w:sz w:val="28"/>
          <w:lang w:val="ru-RU"/>
        </w:rPr>
        <w:t xml:space="preserve"> года №_____</w:t>
      </w:r>
    </w:p>
    <w:p w:rsidR="004E414D" w:rsidRDefault="004E414D" w:rsidP="00EB1D22">
      <w:pPr>
        <w:rPr>
          <w:rFonts w:ascii="Times New Roman" w:eastAsia="Times New Roman" w:hAnsi="Times New Roman"/>
          <w:sz w:val="28"/>
          <w:szCs w:val="28"/>
        </w:rPr>
      </w:pPr>
    </w:p>
    <w:p w:rsidR="00A3238A" w:rsidRDefault="00A3238A" w:rsidP="00256372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3238A" w:rsidRDefault="00A3238A" w:rsidP="00256372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292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6372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4E414D" w:rsidRPr="00256372" w:rsidRDefault="004E414D" w:rsidP="00256372">
      <w:pPr>
        <w:spacing w:line="48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268" w:lineRule="auto"/>
        <w:ind w:right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6372">
        <w:rPr>
          <w:rFonts w:ascii="Times New Roman" w:eastAsia="Times New Roman" w:hAnsi="Times New Roman"/>
          <w:b/>
          <w:sz w:val="28"/>
          <w:szCs w:val="28"/>
        </w:rPr>
        <w:t xml:space="preserve">о создании условий для массового отдыха населения и обустройства мест массового отдыха населения муниципального образования </w:t>
      </w:r>
      <w:proofErr w:type="spellStart"/>
      <w:r w:rsidRPr="00256372">
        <w:rPr>
          <w:rFonts w:ascii="Times New Roman" w:eastAsia="Times New Roman" w:hAnsi="Times New Roman"/>
          <w:b/>
          <w:sz w:val="28"/>
          <w:szCs w:val="28"/>
        </w:rPr>
        <w:t>Мирновское</w:t>
      </w:r>
      <w:proofErr w:type="spellEnd"/>
      <w:r w:rsidRPr="00256372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:rsidR="004E414D" w:rsidRPr="00256372" w:rsidRDefault="004E414D" w:rsidP="00256372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1.  Общие положения</w:t>
      </w:r>
    </w:p>
    <w:p w:rsidR="004E414D" w:rsidRPr="00256372" w:rsidRDefault="004E414D" w:rsidP="00256372">
      <w:pPr>
        <w:spacing w:line="338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256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1.1 Настоящее Положение разработано в соответствии с требованиями Федерального зако</w:t>
      </w:r>
      <w:r w:rsidR="00EB1D22">
        <w:rPr>
          <w:rFonts w:ascii="Times New Roman" w:eastAsia="Times New Roman" w:hAnsi="Times New Roman"/>
          <w:sz w:val="28"/>
          <w:szCs w:val="28"/>
        </w:rPr>
        <w:t>на от 6 октября 2003 г. № 131-ФЗ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4E414D" w:rsidRPr="00256372">
        <w:rPr>
          <w:rFonts w:ascii="Times New Roman" w:eastAsia="Times New Roman" w:hAnsi="Times New Roman"/>
          <w:sz w:val="28"/>
          <w:szCs w:val="28"/>
        </w:rPr>
        <w:t>Мирновское</w:t>
      </w:r>
      <w:proofErr w:type="spell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сельское поселение Симферопольского района Республики Крым, регулирует вопросы создания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условий для массового отдыха населения муниципального образования </w:t>
      </w:r>
      <w:proofErr w:type="spellStart"/>
      <w:r w:rsidR="004E414D" w:rsidRPr="00256372">
        <w:rPr>
          <w:rFonts w:ascii="Times New Roman" w:eastAsia="Times New Roman" w:hAnsi="Times New Roman"/>
          <w:sz w:val="28"/>
          <w:szCs w:val="28"/>
        </w:rPr>
        <w:t>Мирновское</w:t>
      </w:r>
      <w:proofErr w:type="spell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сельское поселение Симферопольского района Республики Крым (далее - </w:t>
      </w:r>
      <w:proofErr w:type="spellStart"/>
      <w:r w:rsidR="004E414D" w:rsidRPr="00256372">
        <w:rPr>
          <w:rFonts w:ascii="Times New Roman" w:eastAsia="Times New Roman" w:hAnsi="Times New Roman"/>
          <w:sz w:val="28"/>
          <w:szCs w:val="28"/>
        </w:rPr>
        <w:t>Мирновское</w:t>
      </w:r>
      <w:proofErr w:type="spell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сельское поселение)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а также организации обустройства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мест массового отдыха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населения.</w:t>
      </w:r>
    </w:p>
    <w:p w:rsidR="004E414D" w:rsidRPr="00256372" w:rsidRDefault="00256372" w:rsidP="00256372">
      <w:pPr>
        <w:spacing w:line="256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1.2. Граждане имеют право беспрепятственного посещения мест массового отдыха на территории Мирновского сельского поселения, за исключением случаев, когда определен режим платного использования, таких объектов.</w:t>
      </w:r>
    </w:p>
    <w:p w:rsidR="004E414D" w:rsidRPr="00256372" w:rsidRDefault="00256372" w:rsidP="00256372">
      <w:pPr>
        <w:spacing w:line="256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1.3. Территории 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4E414D" w:rsidRPr="00256372" w:rsidRDefault="004E414D" w:rsidP="00256372">
      <w:pPr>
        <w:spacing w:line="264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2.  Места массового отдыха населения</w:t>
      </w:r>
    </w:p>
    <w:p w:rsidR="004E414D" w:rsidRPr="00256372" w:rsidRDefault="004E414D" w:rsidP="0025637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  <w:t>2.1. Место массового отдыха населения Мирновского сельского поселения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- это участок территории, выделенный и закрепленный в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установленном порядке для использования в целях массового отдыха населения, 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4E414D" w:rsidRPr="00256372" w:rsidRDefault="004E414D" w:rsidP="00256372">
      <w:pPr>
        <w:tabs>
          <w:tab w:val="left" w:pos="911"/>
        </w:tabs>
        <w:spacing w:line="24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lastRenderedPageBreak/>
        <w:tab/>
        <w:t>2.2. К местам массового отдыха населения Мирновского сельского поселения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относятся зоны рекреационного назначения, в которые могут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включаться: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24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зоны в границах территорий, занятых скверами, парками, прудами, озерами, местами для массового купания;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зоны в границах территорий, предусмотренных градостроительной документацией Мирновского сельского поселения и определяемых в установленном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законодательством порядке, используемых и предназначенных для проведения праздников, отдыха, туризма, занятий физической культурой и спортом.</w:t>
      </w:r>
      <w:bookmarkStart w:id="0" w:name="page4"/>
      <w:bookmarkEnd w:id="0"/>
    </w:p>
    <w:p w:rsidR="004E414D" w:rsidRPr="00256372" w:rsidRDefault="00256372" w:rsidP="0025637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2.3. Решение о создании мест массового отдыха населения 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принимается администрацией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поселения.</w:t>
      </w:r>
    </w:p>
    <w:p w:rsidR="004E414D" w:rsidRPr="00256372" w:rsidRDefault="00256372" w:rsidP="0025637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2.4. Место массового отдыха населения 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принимается в эксплуатацию комиссией, состав которой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утверждается администрацией 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E414D" w:rsidRPr="00256372" w:rsidRDefault="004E414D" w:rsidP="0025637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266" w:lineRule="auto"/>
        <w:ind w:right="10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3. Компетенция органов местного самоуправления в сфере создания условий для массового отдыха жителей Мирновского сельского поселения и организации мест массового отдыха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населения на территории Мирновского сельского поселения</w:t>
      </w:r>
    </w:p>
    <w:p w:rsidR="004E414D" w:rsidRPr="00256372" w:rsidRDefault="004E414D" w:rsidP="00256372">
      <w:pPr>
        <w:spacing w:line="262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262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3.1. В компетенцию Мирновского сельского совета входит:</w:t>
      </w:r>
    </w:p>
    <w:p w:rsidR="004E414D" w:rsidRPr="00256372" w:rsidRDefault="00256372" w:rsidP="00256372">
      <w:pPr>
        <w:spacing w:line="262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утверждение документов территориального планирования, с размещением мест массового отдыха населения на территории 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E414D" w:rsidRPr="00256372" w:rsidRDefault="004E414D" w:rsidP="00256372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249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4E414D" w:rsidRPr="00256372" w:rsidRDefault="00256372" w:rsidP="00256372">
      <w:pPr>
        <w:spacing w:line="249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принятие решения о привлечении жителей Мирновского сельского поселения к выполнению работ на добровольной основе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для обустройства мест массового отдыха населения;</w:t>
      </w:r>
    </w:p>
    <w:p w:rsidR="004E414D" w:rsidRPr="00256372" w:rsidRDefault="004E414D" w:rsidP="00256372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259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принятие нормативных правовых актов в области создания условий для массового отдыха населения Мирновского сельского поселения и организации обустройства мест массового отдыха населения; о</w:t>
      </w:r>
    </w:p>
    <w:p w:rsidR="00256372" w:rsidRPr="00256372" w:rsidRDefault="00256372" w:rsidP="00256372">
      <w:pPr>
        <w:spacing w:line="259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о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существление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деятельностью администрации Мирновского сельского поселения в сфере создания условий для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массового отдыха и организации обустройства мест массового отдыха населения;</w:t>
      </w:r>
    </w:p>
    <w:p w:rsidR="00256372" w:rsidRPr="00256372" w:rsidRDefault="00256372" w:rsidP="00256372">
      <w:pPr>
        <w:spacing w:line="259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разработка Правил охраны и использования мест массового отдыха населения (парков, скверов, площадей, детских и спортивных площадок и т.д.) на территории 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E414D" w:rsidRPr="00256372" w:rsidRDefault="00256372" w:rsidP="00256372">
      <w:pPr>
        <w:spacing w:line="259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осуществление иных полномочий в сфере создания условий для массового отдыха населения Мирновского сельского поселения и организации обустройства мест массового отдыха населения в соответствии с действующим законодательством и муниципальными правовыми актами</w:t>
      </w:r>
    </w:p>
    <w:p w:rsidR="004E414D" w:rsidRPr="00256372" w:rsidRDefault="004E414D" w:rsidP="0025637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совета</w:t>
      </w:r>
      <w:r w:rsidRPr="0025637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E414D" w:rsidRPr="00256372" w:rsidRDefault="004E414D" w:rsidP="0025637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3.2. Администрация   Мирновского сельского поселения осуществляет следующие полномочия по созданию условий для массового отдыха и организация обустройства мест массового отдыха населения на территории 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:</w:t>
      </w:r>
      <w:bookmarkStart w:id="1" w:name="page5"/>
      <w:bookmarkEnd w:id="1"/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- организовывает проведение различных культурно-массовых и спортивных мероприятий, на территории 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, приу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 xml:space="preserve">роченные к общегосударственным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праздникам;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обеспечивает на территории мест масс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ового отдыха населения предостав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ление услуг розничной торговли, общест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венного питания, услуг по прове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спортивных мероприятий, дискотек на открытых площадках, новогодних елок и т. п.), и иных услуг развлекательного характера;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- обеспечивает утверждение перечня мест массового отдыха населения на территории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объектов;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предоставляет в аренду субъектам предпринимательской деятельности земельные участки для создания мест массового отдыха населения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 xml:space="preserve">Мирновского сельского поселения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в установленном порядке;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осуществляет строительство объектов в местах массового отдыха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населения и обеспечивает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CF418C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привлекает население на добровольной основе и общественные организации к работе по обустройству 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мест массового отдыха населения;</w:t>
      </w:r>
    </w:p>
    <w:p w:rsidR="00256372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организовывает охрану общественного порядка при проведении куль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турно-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массовых мероприятий в местах массового отдыха населения поселения;</w:t>
      </w:r>
    </w:p>
    <w:p w:rsidR="00256372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создает условия для летнего отдыха населения в период купального сезона;</w:t>
      </w:r>
    </w:p>
    <w:p w:rsidR="00256372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принимает меры по ограничению или запрещению использования для массового отдыха водных объектов, представляющих о</w:t>
      </w:r>
      <w:r w:rsidRPr="00256372">
        <w:rPr>
          <w:rFonts w:ascii="Times New Roman" w:eastAsia="Times New Roman" w:hAnsi="Times New Roman"/>
          <w:sz w:val="28"/>
          <w:szCs w:val="28"/>
        </w:rPr>
        <w:t>пасность для здоровья населения;</w:t>
      </w:r>
    </w:p>
    <w:p w:rsidR="00256372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осуществляет мероприятия по обеспечению бе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зопасности людей на водных объ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ектах охране их жизни и здоровья;</w:t>
      </w:r>
    </w:p>
    <w:p w:rsidR="004E414D" w:rsidRPr="00256372" w:rsidRDefault="00256372" w:rsidP="00256372">
      <w:pPr>
        <w:tabs>
          <w:tab w:val="left" w:pos="142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256372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организует сбор и вывоз бытовых и промышле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нных отходов с мест массового о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тдыха населения;</w:t>
      </w:r>
    </w:p>
    <w:p w:rsidR="004E414D" w:rsidRPr="00256372" w:rsidRDefault="00256372" w:rsidP="00256372">
      <w:pPr>
        <w:tabs>
          <w:tab w:val="left" w:pos="915"/>
        </w:tabs>
        <w:spacing w:line="24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разрабатывает программы в сфере создания условий для массового отдыха населения и организации обустройства мест массового отдыха населения ни территории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CF418C" w:rsidRPr="00256372" w:rsidRDefault="00256372" w:rsidP="00256372">
      <w:pPr>
        <w:tabs>
          <w:tab w:val="left" w:pos="907"/>
        </w:tabs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ab/>
        <w:t>- пр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ини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мает правовые акты по вопросам местного значения в сфере создания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у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словий для массового отдыха насе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ления и организации обустройств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а мест массового отдыха населения на территории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в пределах своей компетенции;</w:t>
      </w:r>
    </w:p>
    <w:p w:rsidR="00CF418C" w:rsidRPr="00256372" w:rsidRDefault="00256372" w:rsidP="00256372">
      <w:pPr>
        <w:spacing w:line="25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i/>
          <w:sz w:val="28"/>
          <w:szCs w:val="28"/>
        </w:rPr>
        <w:tab/>
        <w:t xml:space="preserve">- 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>утверж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дает проектную документацию на строительство и обустройство</w:t>
      </w:r>
      <w:r w:rsidR="00CF418C" w:rsidRP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мест массового отдыха населения;</w:t>
      </w:r>
      <w:bookmarkStart w:id="2" w:name="page6"/>
      <w:bookmarkEnd w:id="2"/>
    </w:p>
    <w:p w:rsidR="004E414D" w:rsidRPr="00256372" w:rsidRDefault="00256372" w:rsidP="00256372">
      <w:pPr>
        <w:spacing w:line="259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- осуществляет иные полномочия в соответствии с действующим законодательством и нормативными правовыми актами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56372" w:rsidRPr="00256372" w:rsidRDefault="00256372" w:rsidP="00256372">
      <w:pPr>
        <w:tabs>
          <w:tab w:val="left" w:pos="1660"/>
          <w:tab w:val="left" w:pos="2160"/>
          <w:tab w:val="left" w:pos="3560"/>
          <w:tab w:val="left" w:pos="4820"/>
          <w:tab w:val="left" w:pos="5520"/>
          <w:tab w:val="left" w:pos="7040"/>
          <w:tab w:val="left" w:pos="820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1660"/>
          <w:tab w:val="left" w:pos="2160"/>
          <w:tab w:val="left" w:pos="3560"/>
          <w:tab w:val="left" w:pos="4820"/>
          <w:tab w:val="left" w:pos="5520"/>
          <w:tab w:val="left" w:pos="7040"/>
          <w:tab w:val="left" w:pos="820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 xml:space="preserve">4.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Создание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ab/>
        <w:t>условий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массового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отдыха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ab/>
        <w:t>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306EA" w:rsidRPr="00256372">
        <w:rPr>
          <w:rFonts w:ascii="Times New Roman" w:eastAsia="Times New Roman" w:hAnsi="Times New Roman"/>
          <w:sz w:val="28"/>
          <w:szCs w:val="28"/>
        </w:rPr>
        <w:t xml:space="preserve">Мирновского сельского поселения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и организация обустройства мест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массового отдыха населения</w:t>
      </w:r>
    </w:p>
    <w:p w:rsidR="004E414D" w:rsidRPr="00256372" w:rsidRDefault="004E414D" w:rsidP="00256372">
      <w:pPr>
        <w:spacing w:line="302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7306EA" w:rsidP="00256372">
      <w:pPr>
        <w:tabs>
          <w:tab w:val="left" w:pos="1020"/>
          <w:tab w:val="left" w:pos="1460"/>
          <w:tab w:val="left" w:pos="2400"/>
          <w:tab w:val="left" w:pos="3720"/>
          <w:tab w:val="left" w:pos="4940"/>
          <w:tab w:val="left" w:pos="5600"/>
          <w:tab w:val="left" w:pos="7080"/>
          <w:tab w:val="left" w:pos="820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4.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1.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В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ab/>
        <w:t>целях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создания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условий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для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массового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отдыха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 н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аселения</w:t>
      </w:r>
      <w:r w:rsidRPr="00256372">
        <w:rPr>
          <w:rFonts w:ascii="Times New Roman" w:eastAsia="Times New Roman" w:hAnsi="Times New Roman"/>
          <w:sz w:val="28"/>
          <w:szCs w:val="28"/>
        </w:rPr>
        <w:t xml:space="preserve"> Мирновского сельского поселения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соответствующими</w:t>
      </w:r>
      <w:r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уполномоченными органами и организациями проводятся следующие мероприятия:</w:t>
      </w:r>
    </w:p>
    <w:p w:rsidR="004E414D" w:rsidRPr="00256372" w:rsidRDefault="004E414D" w:rsidP="00256372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01"/>
        </w:tabs>
        <w:spacing w:line="246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создание комиссии по приему в эксплуатацию мест массового отдыха населения;</w:t>
      </w:r>
    </w:p>
    <w:p w:rsidR="004E414D" w:rsidRPr="00256372" w:rsidRDefault="004E414D" w:rsidP="0025637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913"/>
        </w:tabs>
        <w:spacing w:line="257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проверка мест массового отдыха населения на их соответствие установленным государственным санитарным правилам и нормам;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6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оповещение населения </w:t>
      </w: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4E414D" w:rsidRPr="00256372" w:rsidRDefault="004E414D" w:rsidP="00256372">
      <w:pPr>
        <w:spacing w:line="24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256372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 xml:space="preserve">установленном </w:t>
      </w:r>
      <w:proofErr w:type="gramStart"/>
      <w:r w:rsidRPr="00256372">
        <w:rPr>
          <w:rFonts w:ascii="Times New Roman" w:eastAsia="Times New Roman" w:hAnsi="Times New Roman"/>
          <w:sz w:val="28"/>
          <w:szCs w:val="28"/>
        </w:rPr>
        <w:t>порядке</w:t>
      </w:r>
      <w:proofErr w:type="gramEnd"/>
      <w:r w:rsidRPr="00256372">
        <w:rPr>
          <w:rFonts w:ascii="Times New Roman" w:eastAsia="Times New Roman" w:hAnsi="Times New Roman"/>
          <w:sz w:val="28"/>
          <w:szCs w:val="28"/>
        </w:rPr>
        <w:t xml:space="preserve"> об условиях пользования местами массового отдыха;</w:t>
      </w:r>
    </w:p>
    <w:p w:rsidR="004E414D" w:rsidRPr="00256372" w:rsidRDefault="00256372" w:rsidP="00256372">
      <w:pPr>
        <w:tabs>
          <w:tab w:val="left" w:pos="807"/>
        </w:tabs>
        <w:spacing w:line="248" w:lineRule="auto"/>
        <w:ind w:right="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</w:t>
      </w: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E414D" w:rsidRPr="00256372" w:rsidRDefault="004E414D" w:rsidP="0025637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2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организация сбора и вывоза бытовых отходов и мусора, установка урн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контейнеров для сбора мусора в местах массового отдыха населения;</w:t>
      </w:r>
    </w:p>
    <w:p w:rsidR="004E414D" w:rsidRPr="00256372" w:rsidRDefault="004E414D" w:rsidP="0025637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31"/>
        </w:tabs>
        <w:spacing w:line="25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привлечение для охраны общественного порядка сотрудников органов внутренних дел и оказания медицинской помощи персоналом скорой помощи в местах массового отдыха населения при проведении культурно-массовых мероприятий по</w:t>
      </w:r>
      <w:r>
        <w:rPr>
          <w:rFonts w:ascii="Times New Roman" w:eastAsia="Times New Roman" w:hAnsi="Times New Roman"/>
          <w:sz w:val="28"/>
          <w:szCs w:val="28"/>
        </w:rPr>
        <w:t xml:space="preserve"> согласован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ию;</w:t>
      </w:r>
    </w:p>
    <w:p w:rsidR="004E414D" w:rsidRPr="00256372" w:rsidRDefault="004E414D" w:rsidP="00256372">
      <w:pPr>
        <w:spacing w:line="40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61"/>
        </w:tabs>
        <w:spacing w:line="25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создание условий для летнего отдыха населения в период купального сезона;</w:t>
      </w:r>
    </w:p>
    <w:p w:rsidR="004E414D" w:rsidRPr="00256372" w:rsidRDefault="004E414D" w:rsidP="00256372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885"/>
        </w:tabs>
        <w:spacing w:line="242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разработка правил охраны и использования мест массового отдыха (парк, скверы, детские и спортивные площадки и т.д.)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4E414D" w:rsidRPr="00256372" w:rsidRDefault="004E414D" w:rsidP="0025637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>- пропаганда здорового образа жизни.</w:t>
      </w:r>
    </w:p>
    <w:p w:rsidR="004E414D" w:rsidRPr="00256372" w:rsidRDefault="004E414D" w:rsidP="00256372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256372" w:rsidP="00256372">
      <w:pPr>
        <w:tabs>
          <w:tab w:val="left" w:pos="1033"/>
        </w:tabs>
        <w:spacing w:line="249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4.2.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Обеспечение безопасности населения на водных объектах осуществляется согласно Правилам охраны жизни людей на водных объектах Республики Крым, утвержденным постановлением Совета министров Республики Крым от 25 ноября 2014 года № 480.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Default="00A3238A" w:rsidP="00256372">
      <w:pPr>
        <w:tabs>
          <w:tab w:val="left" w:pos="1199"/>
        </w:tabs>
        <w:spacing w:line="251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56372">
        <w:rPr>
          <w:rFonts w:ascii="Times New Roman" w:eastAsia="Times New Roman" w:hAnsi="Times New Roman"/>
          <w:sz w:val="28"/>
          <w:szCs w:val="28"/>
        </w:rPr>
        <w:t xml:space="preserve">4.3.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Граждане в местах массового отдыха населения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</w:t>
      </w:r>
      <w:r w:rsidR="00256372">
        <w:rPr>
          <w:rFonts w:ascii="Times New Roman" w:eastAsia="Times New Roman" w:hAnsi="Times New Roman"/>
          <w:sz w:val="28"/>
          <w:szCs w:val="28"/>
        </w:rPr>
        <w:t xml:space="preserve">Мирновского сельского </w:t>
      </w:r>
      <w:r w:rsidR="00256372" w:rsidRPr="00256372">
        <w:rPr>
          <w:rFonts w:ascii="Times New Roman" w:eastAsia="Times New Roman" w:hAnsi="Times New Roman"/>
          <w:sz w:val="28"/>
          <w:szCs w:val="28"/>
        </w:rPr>
        <w:t>поселения</w:t>
      </w:r>
      <w:r w:rsidR="00256372">
        <w:rPr>
          <w:rFonts w:ascii="Times New Roman" w:eastAsia="Times New Roman" w:hAnsi="Times New Roman"/>
          <w:sz w:val="28"/>
          <w:szCs w:val="28"/>
        </w:rPr>
        <w:t>.</w:t>
      </w:r>
    </w:p>
    <w:p w:rsidR="00256372" w:rsidRPr="00256372" w:rsidRDefault="00256372" w:rsidP="00256372">
      <w:pPr>
        <w:tabs>
          <w:tab w:val="left" w:pos="1199"/>
        </w:tabs>
        <w:spacing w:line="251" w:lineRule="auto"/>
        <w:jc w:val="both"/>
        <w:rPr>
          <w:rFonts w:ascii="Times New Roman" w:eastAsia="Times New Roman" w:hAnsi="Times New Roman"/>
          <w:sz w:val="28"/>
          <w:szCs w:val="28"/>
        </w:rPr>
        <w:sectPr w:rsidR="00256372" w:rsidRPr="00256372" w:rsidSect="00256372">
          <w:type w:val="continuous"/>
          <w:pgSz w:w="11907" w:h="16839" w:code="9"/>
          <w:pgMar w:top="1134" w:right="1134" w:bottom="1134" w:left="1701" w:header="0" w:footer="0" w:gutter="0"/>
          <w:cols w:space="0" w:equalWidth="0">
            <w:col w:w="9072"/>
          </w:cols>
          <w:docGrid w:linePitch="360"/>
        </w:sectPr>
      </w:pPr>
    </w:p>
    <w:p w:rsidR="004E414D" w:rsidRPr="00256372" w:rsidRDefault="004E414D" w:rsidP="00256372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  <w:bookmarkStart w:id="3" w:name="page7"/>
      <w:bookmarkEnd w:id="3"/>
    </w:p>
    <w:p w:rsidR="004E414D" w:rsidRPr="00256372" w:rsidRDefault="004E414D" w:rsidP="00256372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5. Требования к обустройству мест массового отдыха населения</w:t>
      </w:r>
    </w:p>
    <w:p w:rsidR="004E414D" w:rsidRPr="00256372" w:rsidRDefault="004E414D" w:rsidP="00256372">
      <w:pPr>
        <w:spacing w:line="366" w:lineRule="exact"/>
        <w:rPr>
          <w:rFonts w:ascii="Times New Roman" w:eastAsia="Times New Roman" w:hAnsi="Times New Roman"/>
          <w:sz w:val="28"/>
          <w:szCs w:val="28"/>
        </w:rPr>
      </w:pPr>
    </w:p>
    <w:p w:rsidR="00256372" w:rsidRDefault="00256372" w:rsidP="00256372">
      <w:pPr>
        <w:tabs>
          <w:tab w:val="left" w:pos="755"/>
        </w:tabs>
        <w:spacing w:line="252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5.1. </w:t>
      </w:r>
      <w:proofErr w:type="gramStart"/>
      <w:r w:rsidR="0091784F">
        <w:rPr>
          <w:rFonts w:ascii="Times New Roman" w:eastAsia="Times New Roman" w:hAnsi="Times New Roman"/>
          <w:sz w:val="28"/>
          <w:szCs w:val="28"/>
        </w:rPr>
        <w:t>П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од организацией обустройства мест массового отдыха населения в рамках настоящего Положения понимается комплекс </w:t>
      </w:r>
      <w:proofErr w:type="spellStart"/>
      <w:r w:rsidR="004E414D" w:rsidRPr="00256372">
        <w:rPr>
          <w:rFonts w:ascii="Times New Roman" w:eastAsia="Times New Roman" w:hAnsi="Times New Roman"/>
          <w:sz w:val="28"/>
          <w:szCs w:val="28"/>
        </w:rPr>
        <w:t>благоустроительных</w:t>
      </w:r>
      <w:proofErr w:type="spell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, организационных, природоохранных и иных работ, направленных на организацию массового отдыха населения в пределах установленных территорий; с целью формирования современной сети зон массового отдыха, купания туризма и спорта и создания комфортных, безопасных и доступных условий для жителей и гостей </w:t>
      </w:r>
      <w:r w:rsidR="0091784F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</w:p>
    <w:p w:rsidR="004E414D" w:rsidRPr="00256372" w:rsidRDefault="00256372" w:rsidP="00A3238A">
      <w:pPr>
        <w:tabs>
          <w:tab w:val="left" w:pos="755"/>
        </w:tabs>
        <w:spacing w:line="252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5.2.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Обустройство территорий мест массового отдыха населения осуществляется в соответствии с проектами благоустройства, разрабатываемыми в составе проектов застройки территории </w:t>
      </w:r>
      <w:r w:rsidR="0091784F"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Порядок согласования и утверждения этих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4E414D" w:rsidRPr="00256372" w:rsidRDefault="004E414D" w:rsidP="00A3238A">
      <w:pPr>
        <w:tabs>
          <w:tab w:val="left" w:pos="755"/>
        </w:tabs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A3238A" w:rsidP="00A3238A">
      <w:pPr>
        <w:tabs>
          <w:tab w:val="left" w:pos="755"/>
          <w:tab w:val="left" w:pos="1115"/>
        </w:tabs>
        <w:spacing w:line="252" w:lineRule="auto"/>
        <w:ind w:right="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91784F">
        <w:rPr>
          <w:rFonts w:ascii="Times New Roman" w:eastAsia="Times New Roman" w:hAnsi="Times New Roman"/>
          <w:sz w:val="28"/>
          <w:szCs w:val="28"/>
        </w:rPr>
        <w:t xml:space="preserve">5.3.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Для территорий сложившейся застройки, как правило, разрабатываются схемы (программы) комплексного благоустройства мест массового отдыха населения, предусматривающие:</w:t>
      </w:r>
    </w:p>
    <w:p w:rsidR="004E414D" w:rsidRPr="00256372" w:rsidRDefault="0091784F" w:rsidP="0091784F">
      <w:p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организацию рельефа и вертикальной планировки территории;</w:t>
      </w:r>
    </w:p>
    <w:p w:rsidR="004E414D" w:rsidRPr="00256372" w:rsidRDefault="004E414D" w:rsidP="00256372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91784F" w:rsidP="0091784F">
      <w:pPr>
        <w:tabs>
          <w:tab w:val="left" w:pos="784"/>
        </w:tabs>
        <w:spacing w:line="251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4E414D" w:rsidRPr="00256372" w:rsidRDefault="004E414D" w:rsidP="00256372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91784F" w:rsidP="0091784F">
      <w:pPr>
        <w:tabs>
          <w:tab w:val="left" w:pos="702"/>
        </w:tabs>
        <w:spacing w:line="2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A3238A" w:rsidRDefault="0091784F" w:rsidP="00A3238A">
      <w:pPr>
        <w:spacing w:line="248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размещение малых архитектурных форм, произведений монументально-декоративного искусства;</w:t>
      </w:r>
    </w:p>
    <w:p w:rsidR="00A3238A" w:rsidRDefault="00A3238A" w:rsidP="00A3238A">
      <w:pPr>
        <w:spacing w:line="248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озеленение;</w:t>
      </w:r>
    </w:p>
    <w:p w:rsidR="00A3238A" w:rsidRDefault="00A3238A" w:rsidP="00A3238A">
      <w:pPr>
        <w:spacing w:line="248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4E414D" w:rsidRPr="00A3238A">
        <w:rPr>
          <w:rFonts w:ascii="Times New Roman" w:eastAsia="Times New Roman" w:hAnsi="Times New Roman"/>
          <w:sz w:val="28"/>
          <w:szCs w:val="28"/>
        </w:rPr>
        <w:t xml:space="preserve">размещение информации; </w:t>
      </w:r>
    </w:p>
    <w:p w:rsidR="00A3238A" w:rsidRDefault="00A3238A" w:rsidP="00A3238A">
      <w:pPr>
        <w:spacing w:line="248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цвет</w:t>
      </w:r>
      <w:r w:rsidR="004E414D" w:rsidRPr="00A3238A">
        <w:rPr>
          <w:rFonts w:ascii="Times New Roman" w:eastAsia="Times New Roman" w:hAnsi="Times New Roman"/>
          <w:sz w:val="28"/>
          <w:szCs w:val="28"/>
        </w:rPr>
        <w:t>овое решение застройки, освещение и оформление прилегающей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территорий </w:t>
      </w:r>
    </w:p>
    <w:p w:rsidR="004E414D" w:rsidRPr="00256372" w:rsidRDefault="00A3238A" w:rsidP="00A3238A">
      <w:pPr>
        <w:spacing w:line="248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5.4. На осн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ове схем (программ) комплексного благоустройства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выполняются проекты строительства (рек</w:t>
      </w:r>
      <w:r>
        <w:rPr>
          <w:rFonts w:ascii="Times New Roman" w:eastAsia="Times New Roman" w:hAnsi="Times New Roman"/>
          <w:sz w:val="28"/>
          <w:szCs w:val="28"/>
        </w:rPr>
        <w:t>онструкции) внешнего благоустройства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конкретных участков, о</w:t>
      </w:r>
      <w:r>
        <w:rPr>
          <w:rFonts w:ascii="Times New Roman" w:eastAsia="Times New Roman" w:hAnsi="Times New Roman"/>
          <w:sz w:val="28"/>
          <w:szCs w:val="28"/>
        </w:rPr>
        <w:t>тдельных видов благоустройства (озеленение,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освещение), проекты изготовления и установки малых архитектурных форм и других элементов благоустройства.</w:t>
      </w:r>
    </w:p>
    <w:p w:rsidR="004E414D" w:rsidRPr="00256372" w:rsidRDefault="004E414D" w:rsidP="00256372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A3238A" w:rsidP="00A3238A">
      <w:pPr>
        <w:spacing w:line="254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  <w:sectPr w:rsidR="004E414D" w:rsidRPr="00256372" w:rsidSect="00256372">
          <w:type w:val="continuous"/>
          <w:pgSz w:w="11907" w:h="16839" w:code="9"/>
          <w:pgMar w:top="1134" w:right="1134" w:bottom="1134" w:left="1701" w:header="0" w:footer="0" w:gutter="0"/>
          <w:cols w:space="0" w:equalWidth="0">
            <w:col w:w="9072"/>
          </w:cols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5. Все проекты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благоустройства территорий мест массового отдыха населения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разрабатываются в соответствии с архитектурно-планировочным заданием, действующими строительными нормами и правилами, другими нормативными документами и подлежат согласованию с 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Необходимость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согласования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проектов благоустройства мест массового отдыха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с другими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заинтересованными органами государственного контроля и надзора, инженерными и коммунальными службами и организациями, а 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собственниками земельных участков, чьи интересы затрагиваются проектом, указывается в архитектурно-планировочном задании на проектирование в</w:t>
      </w:r>
    </w:p>
    <w:p w:rsidR="00A3238A" w:rsidRDefault="004E414D" w:rsidP="00A3238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ge8"/>
      <w:bookmarkEnd w:id="4"/>
      <w:r w:rsidRPr="00256372">
        <w:rPr>
          <w:rFonts w:ascii="Times New Roman" w:eastAsia="Times New Roman" w:hAnsi="Times New Roman"/>
          <w:sz w:val="28"/>
          <w:szCs w:val="28"/>
        </w:rPr>
        <w:lastRenderedPageBreak/>
        <w:t>зависимости от места размещения объекта</w:t>
      </w:r>
      <w:r w:rsidR="00A3238A">
        <w:rPr>
          <w:rFonts w:ascii="Times New Roman" w:eastAsia="Times New Roman" w:hAnsi="Times New Roman"/>
          <w:sz w:val="28"/>
          <w:szCs w:val="28"/>
        </w:rPr>
        <w:t>, вида благоустройства, условий</w:t>
      </w:r>
    </w:p>
    <w:p w:rsidR="004E414D" w:rsidRPr="00256372" w:rsidRDefault="004E414D" w:rsidP="00A3238A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его строительства и эксплуатации.</w:t>
      </w:r>
    </w:p>
    <w:p w:rsidR="004E414D" w:rsidRPr="00256372" w:rsidRDefault="004E414D" w:rsidP="00A3238A">
      <w:pPr>
        <w:spacing w:line="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A3238A" w:rsidP="00A3238A">
      <w:pPr>
        <w:spacing w:line="255" w:lineRule="auto"/>
        <w:ind w:right="1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5.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6. В целях, совершенствования обустройства мест массового отдыха населения, могут организовываться конкурсы по благоустройству мест массового отдыха населения. Конкурсы проводятся в соответствии с положением, утверждаемым администрацией </w:t>
      </w: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414D" w:rsidRPr="00256372" w:rsidRDefault="004E414D" w:rsidP="00256372">
      <w:pPr>
        <w:spacing w:line="292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4E414D" w:rsidP="00A3238A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6. Финансирование</w:t>
      </w:r>
    </w:p>
    <w:p w:rsidR="004E414D" w:rsidRPr="00256372" w:rsidRDefault="004E414D" w:rsidP="00256372">
      <w:pPr>
        <w:spacing w:line="328" w:lineRule="exact"/>
        <w:rPr>
          <w:rFonts w:ascii="Times New Roman" w:eastAsia="Times New Roman" w:hAnsi="Times New Roman"/>
          <w:sz w:val="28"/>
          <w:szCs w:val="28"/>
        </w:rPr>
      </w:pPr>
    </w:p>
    <w:p w:rsidR="004E414D" w:rsidRPr="00256372" w:rsidRDefault="00A3238A" w:rsidP="00A3238A">
      <w:pPr>
        <w:tabs>
          <w:tab w:val="left" w:pos="924"/>
        </w:tabs>
        <w:spacing w:line="256" w:lineRule="auto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6.1.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Финансовое обеспечение </w:t>
      </w:r>
      <w:proofErr w:type="gramStart"/>
      <w:r w:rsidR="004E414D" w:rsidRPr="00256372">
        <w:rPr>
          <w:rFonts w:ascii="Times New Roman" w:eastAsia="Times New Roman" w:hAnsi="Times New Roman"/>
          <w:sz w:val="28"/>
          <w:szCs w:val="28"/>
        </w:rPr>
        <w:t>организации обустройства мест массового отдыха населения</w:t>
      </w:r>
      <w:proofErr w:type="gramEnd"/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Мирновском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сельском поселении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является расходным обязательством </w:t>
      </w:r>
      <w:r w:rsidRPr="00256372">
        <w:rPr>
          <w:rFonts w:ascii="Times New Roman" w:eastAsia="Times New Roman" w:hAnsi="Times New Roman"/>
          <w:sz w:val="28"/>
          <w:szCs w:val="28"/>
        </w:rPr>
        <w:t xml:space="preserve">Мирновского сельского поселения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осуществляется   в   пределах   средств,   предусмотренных   в   бюджете</w:t>
      </w:r>
    </w:p>
    <w:p w:rsidR="004E414D" w:rsidRPr="00256372" w:rsidRDefault="004E414D" w:rsidP="00256372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A3238A" w:rsidRDefault="00A3238A" w:rsidP="00A3238A">
      <w:pPr>
        <w:spacing w:line="248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256372">
        <w:rPr>
          <w:rFonts w:ascii="Times New Roman" w:eastAsia="Times New Roman" w:hAnsi="Times New Roman"/>
          <w:sz w:val="28"/>
          <w:szCs w:val="28"/>
        </w:rPr>
        <w:t>Мирновского сельского поселения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а также с привлечением иных</w:t>
      </w:r>
      <w:r w:rsidR="004E414D" w:rsidRPr="002563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источников финансирования, предусмотренных действующим законодательством.</w:t>
      </w:r>
    </w:p>
    <w:p w:rsidR="004E414D" w:rsidRPr="00256372" w:rsidRDefault="00A3238A" w:rsidP="00A3238A">
      <w:pPr>
        <w:spacing w:line="248" w:lineRule="auto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6.2. Р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>асходы по благоустройству мест массового отдыха населения, находящиеся на балансе организаций не муниципал</w:t>
      </w:r>
      <w:r>
        <w:rPr>
          <w:rFonts w:ascii="Times New Roman" w:eastAsia="Times New Roman" w:hAnsi="Times New Roman"/>
          <w:sz w:val="28"/>
          <w:szCs w:val="28"/>
        </w:rPr>
        <w:t>ьной собственности, не подлежат</w:t>
      </w:r>
      <w:r w:rsidR="004E414D" w:rsidRPr="00256372">
        <w:rPr>
          <w:rFonts w:ascii="Times New Roman" w:eastAsia="Times New Roman" w:hAnsi="Times New Roman"/>
          <w:sz w:val="28"/>
          <w:szCs w:val="28"/>
        </w:rPr>
        <w:t xml:space="preserve"> финансированию за счет средств местного бюджета.</w:t>
      </w:r>
    </w:p>
    <w:p w:rsidR="00A253F1" w:rsidRPr="00256372" w:rsidRDefault="00C41097" w:rsidP="00256372">
      <w:pPr>
        <w:rPr>
          <w:sz w:val="28"/>
          <w:szCs w:val="28"/>
        </w:rPr>
      </w:pPr>
    </w:p>
    <w:sectPr w:rsidR="00A253F1" w:rsidRPr="00256372" w:rsidSect="00256372">
      <w:type w:val="continuous"/>
      <w:pgSz w:w="11907" w:h="16839" w:code="9"/>
      <w:pgMar w:top="1134" w:right="1134" w:bottom="1134" w:left="1701" w:header="0" w:footer="0" w:gutter="0"/>
      <w:cols w:space="0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E414D"/>
    <w:rsid w:val="001422BF"/>
    <w:rsid w:val="00222B9F"/>
    <w:rsid w:val="00256372"/>
    <w:rsid w:val="004E414D"/>
    <w:rsid w:val="007306EA"/>
    <w:rsid w:val="00907CDD"/>
    <w:rsid w:val="0091784F"/>
    <w:rsid w:val="00A3238A"/>
    <w:rsid w:val="00AD4913"/>
    <w:rsid w:val="00B0228D"/>
    <w:rsid w:val="00C41097"/>
    <w:rsid w:val="00C55155"/>
    <w:rsid w:val="00CF418C"/>
    <w:rsid w:val="00EB1D22"/>
    <w:rsid w:val="00E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A3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3">
    <w:name w:val="Strong"/>
    <w:qFormat/>
    <w:rsid w:val="00A3238A"/>
    <w:rPr>
      <w:b/>
      <w:bCs/>
    </w:rPr>
  </w:style>
  <w:style w:type="character" w:customStyle="1" w:styleId="3Exact">
    <w:name w:val="Основной текст (3) Exact"/>
    <w:rsid w:val="00A3238A"/>
    <w:rPr>
      <w:rFonts w:ascii="Times New Roman" w:hAnsi="Times New Roman" w:cs="Times New Roman"/>
      <w:b/>
      <w:bCs/>
      <w:u w:val="none"/>
      <w:lang w:val="uk-UA"/>
    </w:rPr>
  </w:style>
  <w:style w:type="paragraph" w:styleId="a4">
    <w:name w:val="No Spacing"/>
    <w:qFormat/>
    <w:rsid w:val="00A3238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2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8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2016-11-07T11:53:00Z</cp:lastPrinted>
  <dcterms:created xsi:type="dcterms:W3CDTF">2016-10-26T12:22:00Z</dcterms:created>
  <dcterms:modified xsi:type="dcterms:W3CDTF">2016-11-09T06:46:00Z</dcterms:modified>
</cp:coreProperties>
</file>