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61" w:rsidRDefault="00304561" w:rsidP="00304561">
      <w:r>
        <w:rPr>
          <w:noProof/>
          <w:lang w:bidi="ar-SA"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posOffset>2780665</wp:posOffset>
            </wp:positionH>
            <wp:positionV relativeFrom="paragraph">
              <wp:posOffset>-77470</wp:posOffset>
            </wp:positionV>
            <wp:extent cx="523240" cy="612140"/>
            <wp:effectExtent l="19050" t="0" r="0" b="0"/>
            <wp:wrapSquare wrapText="right"/>
            <wp:docPr id="2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561" w:rsidRDefault="00304561" w:rsidP="00304561">
      <w:pPr>
        <w:pStyle w:val="22"/>
        <w:shd w:val="clear" w:color="auto" w:fill="auto"/>
        <w:spacing w:before="0" w:after="0" w:line="240" w:lineRule="auto"/>
        <w:jc w:val="right"/>
      </w:pPr>
    </w:p>
    <w:p w:rsidR="00304561" w:rsidRDefault="008B75B1" w:rsidP="00304561">
      <w:pPr>
        <w:pStyle w:val="a3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8.1pt;margin-top:15.6pt;width:167.8pt;height:59.3pt;z-index:-251655168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304561" w:rsidRPr="00570F9F" w:rsidRDefault="00304561" w:rsidP="00304561">
                  <w:pPr>
                    <w:pStyle w:val="a3"/>
                    <w:jc w:val="center"/>
                    <w:rPr>
                      <w:rStyle w:val="3Exact"/>
                      <w:bCs w:val="0"/>
                      <w:lang w:val="uk-UA"/>
                    </w:rPr>
                  </w:pPr>
                  <w:r w:rsidRPr="00570F9F">
                    <w:rPr>
                      <w:rStyle w:val="3Exact"/>
                      <w:lang w:val="uk-UA"/>
                    </w:rPr>
                    <w:t>АДМИНИСТРАЦИЯ</w:t>
                  </w:r>
                  <w:r w:rsidRPr="00570F9F">
                    <w:rPr>
                      <w:rStyle w:val="3Exact"/>
                    </w:rPr>
                    <w:br/>
                  </w:r>
                  <w:r w:rsidRPr="00570F9F">
                    <w:rPr>
                      <w:rStyle w:val="3Exact"/>
                      <w:lang w:val="uk-UA"/>
                    </w:rPr>
                    <w:t>МИРНОВСКОГО</w:t>
                  </w:r>
                </w:p>
                <w:p w:rsidR="00304561" w:rsidRPr="00570F9F" w:rsidRDefault="00304561" w:rsidP="00304561">
                  <w:pPr>
                    <w:pStyle w:val="a3"/>
                    <w:jc w:val="center"/>
                  </w:pPr>
                  <w:r w:rsidRPr="00570F9F">
                    <w:rPr>
                      <w:rStyle w:val="3Exact"/>
                      <w:lang w:val="uk-UA"/>
                    </w:rPr>
                    <w:t>СЕЛЬСКОГО</w:t>
                  </w:r>
                  <w:r w:rsidRPr="00570F9F">
                    <w:rPr>
                      <w:rStyle w:val="3Exact"/>
                    </w:rPr>
                    <w:t xml:space="preserve"> ПОСЕЛЕНИЯ </w:t>
                  </w:r>
                  <w:r w:rsidRPr="00570F9F">
                    <w:rPr>
                      <w:rStyle w:val="3Exact"/>
                    </w:rPr>
                    <w:br/>
                    <w:t>С</w:t>
                  </w:r>
                  <w:r w:rsidRPr="00570F9F">
                    <w:rPr>
                      <w:rStyle w:val="3Exact"/>
                      <w:lang w:val="uk-UA"/>
                    </w:rPr>
                    <w:t>ИМФЕРОПОЛЬСКОГО</w:t>
                  </w:r>
                  <w:r w:rsidRPr="00570F9F">
                    <w:rPr>
                      <w:rStyle w:val="3Exact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6" type="#_x0000_t202" style="position:absolute;margin-left:-18.45pt;margin-top:17.4pt;width:176.55pt;height:57.5pt;z-index:-251656192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304561" w:rsidRPr="00570F9F" w:rsidRDefault="00304561" w:rsidP="00304561">
                  <w:pPr>
                    <w:pStyle w:val="a3"/>
                    <w:jc w:val="center"/>
                  </w:pPr>
                  <w:r w:rsidRPr="00570F9F">
                    <w:rPr>
                      <w:rStyle w:val="3Exact"/>
                      <w:lang w:val="uk-UA" w:eastAsia="uk-UA" w:bidi="uk-UA"/>
                    </w:rPr>
                    <w:t>АДМІНІСТРАЦІЯ</w:t>
                  </w:r>
                  <w:r w:rsidRPr="00570F9F">
                    <w:rPr>
                      <w:rStyle w:val="3Exact"/>
                      <w:lang w:val="uk-UA" w:eastAsia="uk-UA" w:bidi="uk-UA"/>
                    </w:rPr>
                    <w:br/>
                    <w:t>МИРНІВСЬКОГО</w:t>
                  </w:r>
                  <w:r w:rsidRPr="00570F9F">
                    <w:rPr>
                      <w:rStyle w:val="3Exact"/>
                      <w:lang w:val="uk-UA" w:eastAsia="uk-UA" w:bidi="uk-UA"/>
                    </w:rPr>
                    <w:br/>
                    <w:t>СІЛЬСЬКОГО ПОСЕЛЕННЯ</w:t>
                  </w:r>
                  <w:r w:rsidRPr="00570F9F">
                    <w:rPr>
                      <w:rStyle w:val="3Exact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570F9F">
                    <w:rPr>
                      <w:rStyle w:val="3Exact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313pt;margin-top:13.85pt;width:150.1pt;height:57.5pt;z-index:-251654144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304561" w:rsidRPr="00570F9F" w:rsidRDefault="00304561" w:rsidP="00304561">
                  <w:pPr>
                    <w:pStyle w:val="a3"/>
                    <w:jc w:val="center"/>
                  </w:pPr>
                  <w:r w:rsidRPr="00570F9F">
                    <w:rPr>
                      <w:rStyle w:val="3Exact"/>
                    </w:rPr>
                    <w:t>КЪЫРЫМ ДЖУМХУРИЕТИ</w:t>
                  </w:r>
                  <w:r w:rsidRPr="00570F9F">
                    <w:rPr>
                      <w:rStyle w:val="3Exact"/>
                    </w:rPr>
                    <w:br/>
                    <w:t>СИМФЕРОПОЛЬ БОЛЮГИ</w:t>
                  </w:r>
                  <w:r w:rsidRPr="00570F9F">
                    <w:rPr>
                      <w:rStyle w:val="3Exact"/>
                    </w:rPr>
                    <w:br/>
                  </w:r>
                  <w:proofErr w:type="gramStart"/>
                  <w:r w:rsidRPr="00570F9F">
                    <w:rPr>
                      <w:rStyle w:val="3Exact"/>
                    </w:rPr>
                    <w:t>МИРНОЕ</w:t>
                  </w:r>
                  <w:proofErr w:type="gramEnd"/>
                  <w:r w:rsidRPr="00570F9F">
                    <w:rPr>
                      <w:rStyle w:val="3Exact"/>
                    </w:rPr>
                    <w:t xml:space="preserve"> КОЙ</w:t>
                  </w:r>
                  <w:r w:rsidRPr="00570F9F">
                    <w:rPr>
                      <w:rStyle w:val="3Exact"/>
                    </w:rPr>
                    <w:br/>
                    <w:t>КЪАСАБАСЫНЫНЪ</w:t>
                  </w:r>
                  <w:r w:rsidRPr="00570F9F">
                    <w:rPr>
                      <w:rStyle w:val="3Exact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304561" w:rsidRPr="002B0DDB" w:rsidRDefault="00304561" w:rsidP="00304561">
      <w:pPr>
        <w:pStyle w:val="a3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304561" w:rsidRDefault="00304561" w:rsidP="00304561">
      <w:pPr>
        <w:pStyle w:val="a3"/>
      </w:pPr>
    </w:p>
    <w:p w:rsidR="00E7229E" w:rsidRDefault="00E7229E" w:rsidP="00304561">
      <w:pPr>
        <w:pStyle w:val="a3"/>
      </w:pPr>
    </w:p>
    <w:p w:rsidR="00AB79E5" w:rsidRDefault="00304561" w:rsidP="00AB79E5">
      <w:pPr>
        <w:pStyle w:val="20"/>
        <w:keepNext/>
        <w:keepLines/>
        <w:shd w:val="clear" w:color="auto" w:fill="auto"/>
        <w:spacing w:after="0" w:line="240" w:lineRule="auto"/>
      </w:pPr>
      <w:r>
        <w:t>ПОСТАНОВЛЕНИЕ</w:t>
      </w:r>
    </w:p>
    <w:p w:rsidR="00AB79E5" w:rsidRDefault="00AB79E5" w:rsidP="00AB79E5">
      <w:pPr>
        <w:pStyle w:val="20"/>
        <w:keepNext/>
        <w:keepLines/>
        <w:shd w:val="clear" w:color="auto" w:fill="auto"/>
        <w:spacing w:after="0" w:line="240" w:lineRule="auto"/>
      </w:pPr>
    </w:p>
    <w:p w:rsidR="009F4ACF" w:rsidRDefault="00C30BF5" w:rsidP="00AB79E5">
      <w:pPr>
        <w:pStyle w:val="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  <w:lang w:val="uk-UA" w:eastAsia="uk-UA" w:bidi="uk-UA"/>
        </w:rPr>
      </w:pPr>
      <w:r w:rsidRPr="00570F9F">
        <w:rPr>
          <w:b w:val="0"/>
          <w:sz w:val="28"/>
          <w:szCs w:val="28"/>
        </w:rPr>
        <w:t xml:space="preserve">от </w:t>
      </w:r>
      <w:r w:rsidRPr="00570F9F">
        <w:rPr>
          <w:b w:val="0"/>
          <w:sz w:val="28"/>
          <w:szCs w:val="28"/>
          <w:lang w:val="uk-UA" w:eastAsia="uk-UA" w:bidi="uk-UA"/>
        </w:rPr>
        <w:t xml:space="preserve"> «</w:t>
      </w:r>
      <w:r w:rsidR="006B2240" w:rsidRPr="006B2240">
        <w:rPr>
          <w:b w:val="0"/>
          <w:sz w:val="28"/>
          <w:szCs w:val="28"/>
          <w:lang w:eastAsia="uk-UA" w:bidi="uk-UA"/>
        </w:rPr>
        <w:t>2</w:t>
      </w:r>
      <w:r w:rsidR="006B2240">
        <w:rPr>
          <w:b w:val="0"/>
          <w:sz w:val="28"/>
          <w:szCs w:val="28"/>
          <w:lang w:val="en-US" w:eastAsia="uk-UA" w:bidi="uk-UA"/>
        </w:rPr>
        <w:t>7</w:t>
      </w:r>
      <w:r w:rsidR="00825F57">
        <w:rPr>
          <w:b w:val="0"/>
          <w:sz w:val="28"/>
          <w:szCs w:val="28"/>
          <w:lang w:eastAsia="uk-UA" w:bidi="uk-UA"/>
        </w:rPr>
        <w:t xml:space="preserve">» </w:t>
      </w:r>
      <w:r w:rsidR="00EC0C48">
        <w:rPr>
          <w:b w:val="0"/>
          <w:sz w:val="28"/>
          <w:szCs w:val="28"/>
          <w:lang w:eastAsia="uk-UA" w:bidi="uk-UA"/>
        </w:rPr>
        <w:t>дека</w:t>
      </w:r>
      <w:r w:rsidR="00AB79E5">
        <w:rPr>
          <w:b w:val="0"/>
          <w:sz w:val="28"/>
          <w:szCs w:val="28"/>
          <w:lang w:eastAsia="uk-UA" w:bidi="uk-UA"/>
        </w:rPr>
        <w:t>бря</w:t>
      </w:r>
      <w:r w:rsidR="00A03C58">
        <w:rPr>
          <w:b w:val="0"/>
          <w:sz w:val="28"/>
          <w:szCs w:val="28"/>
          <w:lang w:eastAsia="uk-UA" w:bidi="uk-UA"/>
        </w:rPr>
        <w:t xml:space="preserve"> </w:t>
      </w:r>
      <w:r w:rsidR="009F4ACF">
        <w:rPr>
          <w:b w:val="0"/>
          <w:sz w:val="28"/>
          <w:szCs w:val="28"/>
          <w:lang w:val="uk-UA" w:eastAsia="uk-UA" w:bidi="uk-UA"/>
        </w:rPr>
        <w:t>2019</w:t>
      </w:r>
      <w:r w:rsidRPr="00570F9F">
        <w:rPr>
          <w:b w:val="0"/>
          <w:sz w:val="28"/>
          <w:szCs w:val="28"/>
          <w:lang w:val="uk-UA" w:eastAsia="uk-UA" w:bidi="uk-UA"/>
        </w:rPr>
        <w:t xml:space="preserve"> </w:t>
      </w:r>
      <w:proofErr w:type="spellStart"/>
      <w:r w:rsidRPr="00570F9F">
        <w:rPr>
          <w:b w:val="0"/>
          <w:sz w:val="28"/>
          <w:szCs w:val="28"/>
          <w:lang w:val="uk-UA" w:eastAsia="uk-UA" w:bidi="uk-UA"/>
        </w:rPr>
        <w:t>года</w:t>
      </w:r>
      <w:proofErr w:type="spellEnd"/>
      <w:r w:rsidRPr="00570F9F">
        <w:rPr>
          <w:b w:val="0"/>
          <w:sz w:val="28"/>
          <w:szCs w:val="28"/>
          <w:lang w:val="uk-UA" w:eastAsia="uk-UA" w:bidi="uk-UA"/>
        </w:rPr>
        <w:t xml:space="preserve">              № </w:t>
      </w:r>
      <w:bookmarkStart w:id="0" w:name="_GoBack"/>
      <w:bookmarkEnd w:id="0"/>
      <w:r w:rsidR="006B2240">
        <w:rPr>
          <w:b w:val="0"/>
          <w:sz w:val="28"/>
          <w:szCs w:val="28"/>
          <w:lang w:eastAsia="uk-UA" w:bidi="uk-UA"/>
        </w:rPr>
        <w:t>8</w:t>
      </w:r>
      <w:r w:rsidR="006B2240">
        <w:rPr>
          <w:b w:val="0"/>
          <w:sz w:val="28"/>
          <w:szCs w:val="28"/>
          <w:lang w:val="en-US" w:eastAsia="uk-UA" w:bidi="uk-UA"/>
        </w:rPr>
        <w:t>55</w:t>
      </w:r>
      <w:r w:rsidR="009F4ACF">
        <w:rPr>
          <w:b w:val="0"/>
          <w:sz w:val="28"/>
          <w:szCs w:val="28"/>
          <w:lang w:val="uk-UA" w:eastAsia="uk-UA" w:bidi="uk-UA"/>
        </w:rPr>
        <w:t>/1</w:t>
      </w:r>
      <w:r w:rsidR="009F4ACF" w:rsidRPr="00A44CEE">
        <w:rPr>
          <w:b w:val="0"/>
          <w:sz w:val="28"/>
          <w:szCs w:val="28"/>
          <w:lang w:eastAsia="uk-UA" w:bidi="uk-UA"/>
        </w:rPr>
        <w:t>9</w:t>
      </w:r>
      <w:r w:rsidRPr="00304561">
        <w:rPr>
          <w:b w:val="0"/>
          <w:sz w:val="28"/>
          <w:szCs w:val="28"/>
          <w:lang w:val="uk-UA" w:eastAsia="uk-UA" w:bidi="uk-UA"/>
        </w:rPr>
        <w:t xml:space="preserve">  </w:t>
      </w:r>
      <w:r w:rsidRPr="00570F9F">
        <w:rPr>
          <w:b w:val="0"/>
          <w:sz w:val="28"/>
          <w:szCs w:val="28"/>
          <w:lang w:val="uk-UA" w:eastAsia="uk-UA" w:bidi="uk-UA"/>
        </w:rPr>
        <w:t xml:space="preserve">                 с.   </w:t>
      </w:r>
      <w:proofErr w:type="spellStart"/>
      <w:proofErr w:type="gramStart"/>
      <w:r w:rsidRPr="00570F9F">
        <w:rPr>
          <w:b w:val="0"/>
          <w:sz w:val="28"/>
          <w:szCs w:val="28"/>
          <w:lang w:val="uk-UA" w:eastAsia="uk-UA" w:bidi="uk-UA"/>
        </w:rPr>
        <w:t>Мирное</w:t>
      </w:r>
      <w:proofErr w:type="spellEnd"/>
      <w:proofErr w:type="gramEnd"/>
    </w:p>
    <w:p w:rsidR="00AB79E5" w:rsidRPr="00813D24" w:rsidRDefault="00AB79E5" w:rsidP="00AB79E5">
      <w:pPr>
        <w:pStyle w:val="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  <w:lang w:val="uk-UA" w:eastAsia="uk-UA" w:bidi="uk-UA"/>
        </w:rPr>
      </w:pPr>
    </w:p>
    <w:p w:rsidR="006B2240" w:rsidRPr="006B2240" w:rsidRDefault="00EC0C48" w:rsidP="006B2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40">
        <w:rPr>
          <w:rFonts w:ascii="Times New Roman" w:hAnsi="Times New Roman" w:cs="Times New Roman"/>
          <w:b/>
          <w:sz w:val="28"/>
          <w:szCs w:val="28"/>
        </w:rPr>
        <w:t>О</w:t>
      </w:r>
      <w:r w:rsidR="006B2240" w:rsidRPr="006B224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="006B2240">
        <w:rPr>
          <w:rFonts w:ascii="Times New Roman" w:hAnsi="Times New Roman" w:cs="Times New Roman"/>
          <w:b/>
          <w:sz w:val="28"/>
          <w:szCs w:val="28"/>
        </w:rPr>
        <w:t>администрации от 08.09.2017 № 391/17</w:t>
      </w:r>
      <w:proofErr w:type="gramStart"/>
      <w:r w:rsidR="006B2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40" w:rsidRPr="006B2240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6B2240" w:rsidRPr="006B2240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административного регламента предоставления муниципальной услуги «Выдача разрешений на вырубку и обрезку зеленых насаждений на территории </w:t>
      </w:r>
      <w:proofErr w:type="spellStart"/>
      <w:r w:rsidR="006B2240" w:rsidRPr="006B2240">
        <w:rPr>
          <w:rFonts w:ascii="Times New Roman" w:hAnsi="Times New Roman" w:cs="Times New Roman"/>
          <w:b/>
          <w:bCs/>
          <w:sz w:val="28"/>
          <w:szCs w:val="28"/>
        </w:rPr>
        <w:t>Мирновского</w:t>
      </w:r>
      <w:proofErr w:type="spellEnd"/>
      <w:r w:rsidR="006B2240" w:rsidRPr="006B22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поселения»</w:t>
      </w:r>
    </w:p>
    <w:p w:rsidR="009F4ACF" w:rsidRPr="009F4ACF" w:rsidRDefault="009F4ACF" w:rsidP="00813D2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B2240" w:rsidRPr="006B2240" w:rsidRDefault="006B2240" w:rsidP="006B22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240">
        <w:rPr>
          <w:rFonts w:ascii="Times New Roman" w:hAnsi="Times New Roman" w:cs="Times New Roman"/>
          <w:sz w:val="28"/>
          <w:szCs w:val="28"/>
        </w:rPr>
        <w:t>В соответствии  с</w:t>
      </w:r>
      <w:r>
        <w:rPr>
          <w:rFonts w:ascii="Times New Roman" w:hAnsi="Times New Roman" w:cs="Times New Roman"/>
          <w:sz w:val="28"/>
          <w:szCs w:val="28"/>
        </w:rPr>
        <w:t xml:space="preserve"> Поручением Главы Республики Крым от 05.12.2019 № 1/01-32/8429,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</w:t>
      </w:r>
      <w:r w:rsidRPr="006B224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B2240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Крым,- </w:t>
      </w:r>
    </w:p>
    <w:p w:rsidR="00825F57" w:rsidRPr="0090298F" w:rsidRDefault="00825F57" w:rsidP="00AB79E5">
      <w:pPr>
        <w:pStyle w:val="a3"/>
        <w:ind w:firstLine="708"/>
        <w:jc w:val="both"/>
        <w:rPr>
          <w:sz w:val="28"/>
          <w:szCs w:val="28"/>
        </w:rPr>
      </w:pPr>
    </w:p>
    <w:p w:rsidR="00813D24" w:rsidRDefault="00304561" w:rsidP="00C30BF5">
      <w:pPr>
        <w:pStyle w:val="a3"/>
        <w:jc w:val="both"/>
        <w:rPr>
          <w:b/>
          <w:spacing w:val="40"/>
          <w:sz w:val="28"/>
          <w:szCs w:val="28"/>
        </w:rPr>
      </w:pPr>
      <w:r w:rsidRPr="0090298F">
        <w:rPr>
          <w:b/>
          <w:sz w:val="28"/>
          <w:szCs w:val="28"/>
        </w:rPr>
        <w:t>ПОСТАНОВЛЯЕТ</w:t>
      </w:r>
      <w:r w:rsidRPr="0090298F">
        <w:rPr>
          <w:b/>
          <w:spacing w:val="40"/>
          <w:sz w:val="28"/>
          <w:szCs w:val="28"/>
        </w:rPr>
        <w:t>:</w:t>
      </w:r>
    </w:p>
    <w:p w:rsidR="00825F57" w:rsidRDefault="00825F57" w:rsidP="00C30BF5">
      <w:pPr>
        <w:pStyle w:val="a3"/>
        <w:jc w:val="both"/>
        <w:rPr>
          <w:b/>
          <w:spacing w:val="40"/>
          <w:sz w:val="28"/>
          <w:szCs w:val="28"/>
        </w:rPr>
      </w:pPr>
    </w:p>
    <w:p w:rsidR="006B2240" w:rsidRDefault="00304561" w:rsidP="00902CE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D24">
        <w:rPr>
          <w:rFonts w:ascii="Times New Roman" w:hAnsi="Times New Roman" w:cs="Times New Roman"/>
          <w:sz w:val="28"/>
          <w:szCs w:val="28"/>
        </w:rPr>
        <w:t>1.</w:t>
      </w:r>
      <w:r w:rsidR="00EC0C48">
        <w:rPr>
          <w:rFonts w:ascii="Times New Roman" w:hAnsi="Times New Roman" w:cs="Times New Roman"/>
          <w:sz w:val="28"/>
          <w:szCs w:val="28"/>
        </w:rPr>
        <w:t xml:space="preserve"> </w:t>
      </w:r>
      <w:r w:rsidR="006B2240" w:rsidRPr="006B2240">
        <w:rPr>
          <w:rFonts w:ascii="Times New Roman" w:hAnsi="Times New Roman" w:cs="Times New Roman"/>
          <w:sz w:val="28"/>
          <w:szCs w:val="28"/>
        </w:rPr>
        <w:t>Внести в постановление администрации от 08.09.2017 № 391/17</w:t>
      </w:r>
      <w:proofErr w:type="gramStart"/>
      <w:r w:rsidR="006B2240" w:rsidRPr="006B2240">
        <w:rPr>
          <w:rFonts w:ascii="Times New Roman" w:hAnsi="Times New Roman" w:cs="Times New Roman"/>
          <w:sz w:val="28"/>
          <w:szCs w:val="28"/>
        </w:rPr>
        <w:t xml:space="preserve"> </w:t>
      </w:r>
      <w:r w:rsidR="006B2240" w:rsidRPr="006B224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6B2240" w:rsidRPr="006B2240">
        <w:rPr>
          <w:rFonts w:ascii="Times New Roman" w:hAnsi="Times New Roman" w:cs="Times New Roman"/>
          <w:bCs/>
          <w:sz w:val="28"/>
          <w:szCs w:val="28"/>
        </w:rPr>
        <w:t xml:space="preserve">б утверждении административного регламента предоставления муниципальной услуги «Выдача разрешений на вырубку и обрезку зеленых насаждений на территории </w:t>
      </w:r>
      <w:proofErr w:type="spellStart"/>
      <w:r w:rsidR="006B2240" w:rsidRPr="006B2240">
        <w:rPr>
          <w:rFonts w:ascii="Times New Roman" w:hAnsi="Times New Roman" w:cs="Times New Roman"/>
          <w:bCs/>
          <w:sz w:val="28"/>
          <w:szCs w:val="28"/>
        </w:rPr>
        <w:t>Мирновского</w:t>
      </w:r>
      <w:proofErr w:type="spellEnd"/>
      <w:r w:rsidR="006B2240" w:rsidRPr="006B22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6B2240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902CE4" w:rsidRDefault="00A87670" w:rsidP="00902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B2240">
        <w:rPr>
          <w:rFonts w:ascii="Times New Roman" w:hAnsi="Times New Roman" w:cs="Times New Roman"/>
          <w:sz w:val="28"/>
          <w:szCs w:val="28"/>
        </w:rPr>
        <w:t>Пункт 3.1 дополнить абзацем следующего содержания: «</w:t>
      </w:r>
      <w:r w:rsidR="00902CE4">
        <w:rPr>
          <w:rFonts w:ascii="Times New Roman" w:hAnsi="Times New Roman" w:cs="Times New Roman"/>
          <w:sz w:val="28"/>
          <w:szCs w:val="28"/>
        </w:rPr>
        <w:t xml:space="preserve">направление ответственным специалистом материалов для согласования </w:t>
      </w:r>
      <w:r w:rsidR="00902CE4" w:rsidRPr="00902CE4">
        <w:rPr>
          <w:rFonts w:ascii="Times New Roman" w:hAnsi="Times New Roman" w:cs="Times New Roman"/>
          <w:sz w:val="28"/>
          <w:szCs w:val="28"/>
        </w:rPr>
        <w:t>на осуществление выдачи раз</w:t>
      </w:r>
      <w:r w:rsidR="00902CE4">
        <w:rPr>
          <w:rFonts w:ascii="Times New Roman" w:hAnsi="Times New Roman" w:cs="Times New Roman"/>
          <w:sz w:val="28"/>
          <w:szCs w:val="28"/>
        </w:rPr>
        <w:t>решения на вырубку (снос) зеленых</w:t>
      </w:r>
      <w:r w:rsidR="00902CE4" w:rsidRPr="00902CE4">
        <w:rPr>
          <w:rFonts w:ascii="Times New Roman" w:hAnsi="Times New Roman" w:cs="Times New Roman"/>
          <w:sz w:val="28"/>
          <w:szCs w:val="28"/>
        </w:rPr>
        <w:t xml:space="preserve"> н</w:t>
      </w:r>
      <w:r w:rsidR="00902CE4">
        <w:rPr>
          <w:rFonts w:ascii="Times New Roman" w:hAnsi="Times New Roman" w:cs="Times New Roman"/>
          <w:sz w:val="28"/>
          <w:szCs w:val="28"/>
        </w:rPr>
        <w:t>асаждений с Председателем Совета Министров</w:t>
      </w:r>
      <w:r w:rsidR="00902CE4" w:rsidRPr="00902CE4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902CE4">
        <w:rPr>
          <w:rFonts w:ascii="Times New Roman" w:hAnsi="Times New Roman" w:cs="Times New Roman"/>
          <w:sz w:val="28"/>
          <w:szCs w:val="28"/>
        </w:rPr>
        <w:t>».</w:t>
      </w:r>
    </w:p>
    <w:p w:rsidR="00A87670" w:rsidRDefault="00A87670" w:rsidP="00902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3.4.1. изложить в следующей редакции:</w:t>
      </w:r>
      <w:r w:rsidRPr="00A87670">
        <w:t xml:space="preserve"> </w:t>
      </w:r>
      <w:r>
        <w:rPr>
          <w:rFonts w:ascii="Times New Roman" w:hAnsi="Times New Roman" w:cs="Times New Roman"/>
          <w:sz w:val="28"/>
          <w:szCs w:val="28"/>
        </w:rPr>
        <w:t>«Ответственный</w:t>
      </w:r>
      <w:r w:rsidRPr="00A87670">
        <w:rPr>
          <w:rFonts w:ascii="Times New Roman" w:hAnsi="Times New Roman" w:cs="Times New Roman"/>
          <w:sz w:val="28"/>
          <w:szCs w:val="28"/>
        </w:rPr>
        <w:t xml:space="preserve"> исполнитель, от имени Главы администрации, либо лица, уполномоченног</w:t>
      </w:r>
      <w:r>
        <w:rPr>
          <w:rFonts w:ascii="Times New Roman" w:hAnsi="Times New Roman" w:cs="Times New Roman"/>
          <w:sz w:val="28"/>
          <w:szCs w:val="28"/>
        </w:rPr>
        <w:t>о Главой администрации на подпи</w:t>
      </w:r>
      <w:r w:rsidRPr="00A87670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ние данных документов, направляет материал</w:t>
      </w:r>
      <w:r w:rsidRPr="00A87670">
        <w:rPr>
          <w:rFonts w:ascii="Times New Roman" w:hAnsi="Times New Roman" w:cs="Times New Roman"/>
          <w:sz w:val="28"/>
          <w:szCs w:val="28"/>
        </w:rPr>
        <w:t>ы для согласования, готовит копии матери</w:t>
      </w:r>
      <w:r>
        <w:rPr>
          <w:rFonts w:ascii="Times New Roman" w:hAnsi="Times New Roman" w:cs="Times New Roman"/>
          <w:sz w:val="28"/>
          <w:szCs w:val="28"/>
        </w:rPr>
        <w:t>алов для направления и получения</w:t>
      </w:r>
      <w:r w:rsidRPr="00A87670">
        <w:rPr>
          <w:rFonts w:ascii="Times New Roman" w:hAnsi="Times New Roman" w:cs="Times New Roman"/>
          <w:sz w:val="28"/>
          <w:szCs w:val="28"/>
        </w:rPr>
        <w:t xml:space="preserve"> согласования на осуществление выдачи разр</w:t>
      </w:r>
      <w:r>
        <w:rPr>
          <w:rFonts w:ascii="Times New Roman" w:hAnsi="Times New Roman" w:cs="Times New Roman"/>
          <w:sz w:val="28"/>
          <w:szCs w:val="28"/>
        </w:rPr>
        <w:t>ешения на вырубку (снос) зеленых</w:t>
      </w:r>
      <w:r w:rsidRPr="00A87670">
        <w:rPr>
          <w:rFonts w:ascii="Times New Roman" w:hAnsi="Times New Roman" w:cs="Times New Roman"/>
          <w:sz w:val="28"/>
          <w:szCs w:val="28"/>
        </w:rPr>
        <w:t xml:space="preserve"> насаждений с Пред</w:t>
      </w:r>
      <w:r>
        <w:rPr>
          <w:rFonts w:ascii="Times New Roman" w:hAnsi="Times New Roman" w:cs="Times New Roman"/>
          <w:sz w:val="28"/>
          <w:szCs w:val="28"/>
        </w:rPr>
        <w:t>седателем Совет</w:t>
      </w:r>
      <w:r w:rsidRPr="00A8767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Министров </w:t>
      </w:r>
      <w:r w:rsidRPr="00A87670">
        <w:rPr>
          <w:rFonts w:ascii="Times New Roman" w:hAnsi="Times New Roman" w:cs="Times New Roman"/>
          <w:sz w:val="28"/>
          <w:szCs w:val="28"/>
        </w:rPr>
        <w:t>Р</w:t>
      </w:r>
      <w:r w:rsidR="00E7229E">
        <w:rPr>
          <w:rFonts w:ascii="Times New Roman" w:hAnsi="Times New Roman" w:cs="Times New Roman"/>
          <w:sz w:val="28"/>
          <w:szCs w:val="28"/>
        </w:rPr>
        <w:t>еспублики Крым</w:t>
      </w:r>
      <w:proofErr w:type="gramStart"/>
      <w:r w:rsidR="00E722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229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 3 (трех) дней</w:t>
      </w:r>
      <w:r w:rsidRPr="00A87670">
        <w:rPr>
          <w:rFonts w:ascii="Times New Roman" w:hAnsi="Times New Roman" w:cs="Times New Roman"/>
          <w:sz w:val="28"/>
          <w:szCs w:val="28"/>
        </w:rPr>
        <w:t xml:space="preserve"> после получения согласо</w:t>
      </w:r>
      <w:r>
        <w:rPr>
          <w:rFonts w:ascii="Times New Roman" w:hAnsi="Times New Roman" w:cs="Times New Roman"/>
          <w:sz w:val="28"/>
          <w:szCs w:val="28"/>
        </w:rPr>
        <w:t>вания на осуществление выдачи раз</w:t>
      </w:r>
      <w:r w:rsidRPr="00A87670">
        <w:rPr>
          <w:rFonts w:ascii="Times New Roman" w:hAnsi="Times New Roman" w:cs="Times New Roman"/>
          <w:sz w:val="28"/>
          <w:szCs w:val="28"/>
        </w:rPr>
        <w:t>решения на выр</w:t>
      </w:r>
      <w:r>
        <w:rPr>
          <w:rFonts w:ascii="Times New Roman" w:hAnsi="Times New Roman" w:cs="Times New Roman"/>
          <w:sz w:val="28"/>
          <w:szCs w:val="28"/>
        </w:rPr>
        <w:t>убку (снос) зеленых насаждений с  Председателем Совета Министров</w:t>
      </w:r>
      <w:r w:rsidRPr="00A87670">
        <w:rPr>
          <w:rFonts w:ascii="Times New Roman" w:hAnsi="Times New Roman" w:cs="Times New Roman"/>
          <w:sz w:val="28"/>
          <w:szCs w:val="28"/>
        </w:rPr>
        <w:t xml:space="preserve"> Республики Крым, ответственн</w:t>
      </w:r>
      <w:r>
        <w:rPr>
          <w:rFonts w:ascii="Times New Roman" w:hAnsi="Times New Roman" w:cs="Times New Roman"/>
          <w:sz w:val="28"/>
          <w:szCs w:val="28"/>
        </w:rPr>
        <w:t>ый и</w:t>
      </w:r>
      <w:r w:rsidRPr="00A87670">
        <w:rPr>
          <w:rFonts w:ascii="Times New Roman" w:hAnsi="Times New Roman" w:cs="Times New Roman"/>
          <w:sz w:val="28"/>
          <w:szCs w:val="28"/>
        </w:rPr>
        <w:t xml:space="preserve">сполнитель </w:t>
      </w:r>
      <w:r>
        <w:rPr>
          <w:rFonts w:ascii="Times New Roman" w:hAnsi="Times New Roman" w:cs="Times New Roman"/>
          <w:sz w:val="28"/>
          <w:szCs w:val="28"/>
        </w:rPr>
        <w:t>оформл</w:t>
      </w:r>
      <w:r w:rsidR="00E7229E">
        <w:rPr>
          <w:rFonts w:ascii="Times New Roman" w:hAnsi="Times New Roman" w:cs="Times New Roman"/>
          <w:sz w:val="28"/>
          <w:szCs w:val="28"/>
        </w:rPr>
        <w:t xml:space="preserve">яет 2 экземпляра разрешения </w:t>
      </w:r>
      <w:r w:rsidR="00E7229E" w:rsidRPr="00E7229E">
        <w:rPr>
          <w:rFonts w:ascii="Times New Roman" w:hAnsi="Times New Roman" w:cs="Times New Roman"/>
          <w:sz w:val="28"/>
          <w:szCs w:val="28"/>
        </w:rPr>
        <w:t>на вырубк</w:t>
      </w:r>
      <w:proofErr w:type="gramStart"/>
      <w:r w:rsidR="00E7229E" w:rsidRPr="00E7229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E7229E" w:rsidRPr="00E7229E">
        <w:rPr>
          <w:rFonts w:ascii="Times New Roman" w:hAnsi="Times New Roman" w:cs="Times New Roman"/>
          <w:sz w:val="28"/>
          <w:szCs w:val="28"/>
        </w:rPr>
        <w:t xml:space="preserve">обрезку) </w:t>
      </w:r>
      <w:r w:rsidR="00E7229E" w:rsidRPr="00E7229E">
        <w:rPr>
          <w:rFonts w:ascii="Times New Roman" w:hAnsi="Times New Roman" w:cs="Times New Roman"/>
          <w:sz w:val="28"/>
          <w:szCs w:val="28"/>
        </w:rPr>
        <w:lastRenderedPageBreak/>
        <w:t>зеленых насаждений</w:t>
      </w:r>
      <w:r w:rsidR="00E7229E">
        <w:rPr>
          <w:rFonts w:ascii="Times New Roman" w:hAnsi="Times New Roman" w:cs="Times New Roman"/>
          <w:sz w:val="28"/>
          <w:szCs w:val="28"/>
        </w:rPr>
        <w:t xml:space="preserve"> и  направляет на подпись председателю</w:t>
      </w:r>
      <w:r w:rsidR="00E7229E" w:rsidRPr="00E72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29E" w:rsidRPr="00E7229E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E7229E" w:rsidRPr="00E7229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7229E">
        <w:rPr>
          <w:rFonts w:ascii="Times New Roman" w:hAnsi="Times New Roman" w:cs="Times New Roman"/>
          <w:sz w:val="28"/>
          <w:szCs w:val="28"/>
        </w:rPr>
        <w:t>совета – главе</w:t>
      </w:r>
      <w:r w:rsidR="00E7229E" w:rsidRPr="00E722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7229E" w:rsidRPr="00E7229E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E7229E" w:rsidRPr="00E722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229E">
        <w:rPr>
          <w:rFonts w:ascii="Times New Roman" w:hAnsi="Times New Roman" w:cs="Times New Roman"/>
          <w:sz w:val="28"/>
          <w:szCs w:val="28"/>
        </w:rPr>
        <w:t>».</w:t>
      </w:r>
    </w:p>
    <w:p w:rsidR="00825F57" w:rsidRPr="00FB7F4E" w:rsidRDefault="00C30BF5" w:rsidP="003410C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7F4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Pr="00FB7F4E">
        <w:rPr>
          <w:rFonts w:ascii="Times New Roman" w:hAnsi="Times New Roman" w:cs="Times New Roman"/>
          <w:sz w:val="28"/>
        </w:rPr>
        <w:t xml:space="preserve">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http:// </w:t>
      </w:r>
      <w:proofErr w:type="spellStart"/>
      <w:r w:rsidRPr="00FB7F4E">
        <w:rPr>
          <w:rFonts w:ascii="Times New Roman" w:hAnsi="Times New Roman" w:cs="Times New Roman"/>
          <w:sz w:val="28"/>
        </w:rPr>
        <w:t>mirnoe-crimea.ru</w:t>
      </w:r>
      <w:proofErr w:type="spellEnd"/>
    </w:p>
    <w:p w:rsidR="00C30BF5" w:rsidRDefault="00C30BF5" w:rsidP="00C30B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F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C30BF5" w:rsidRDefault="00C30BF5" w:rsidP="00C30B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BF5" w:rsidRPr="00C07504" w:rsidRDefault="00C30BF5" w:rsidP="00C30BF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504">
        <w:rPr>
          <w:b/>
          <w:color w:val="000000"/>
          <w:sz w:val="28"/>
          <w:szCs w:val="28"/>
        </w:rPr>
        <w:t>Председатель Мирновского сельского совета –</w:t>
      </w:r>
    </w:p>
    <w:p w:rsidR="00C30BF5" w:rsidRPr="00C07504" w:rsidRDefault="00C30BF5" w:rsidP="00C30BF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504">
        <w:rPr>
          <w:b/>
          <w:color w:val="000000"/>
          <w:sz w:val="28"/>
          <w:szCs w:val="28"/>
        </w:rPr>
        <w:t>глава администрации Мирновского</w:t>
      </w:r>
    </w:p>
    <w:p w:rsidR="00C30BF5" w:rsidRPr="00AB79E5" w:rsidRDefault="00C30BF5" w:rsidP="00AB79E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504">
        <w:rPr>
          <w:b/>
          <w:color w:val="000000"/>
          <w:sz w:val="28"/>
          <w:szCs w:val="28"/>
        </w:rPr>
        <w:t xml:space="preserve">сельского поселения </w:t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="003410C5">
        <w:rPr>
          <w:b/>
          <w:color w:val="000000"/>
          <w:sz w:val="28"/>
          <w:szCs w:val="28"/>
        </w:rPr>
        <w:t xml:space="preserve">      Н.В.Лапшина</w:t>
      </w: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902CE4" w:rsidRDefault="00902CE4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3410C5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521551" w:rsidRDefault="00521551" w:rsidP="00521551">
      <w:pPr>
        <w:rPr>
          <w:rFonts w:ascii="Times New Roman" w:hAnsi="Times New Roman" w:cs="Times New Roman"/>
          <w:sz w:val="28"/>
          <w:szCs w:val="28"/>
        </w:rPr>
      </w:pPr>
    </w:p>
    <w:p w:rsidR="00521551" w:rsidRPr="00521551" w:rsidRDefault="00521551" w:rsidP="005215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юрисконсульт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sectPr w:rsidR="00521551" w:rsidRPr="00521551" w:rsidSect="005B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561"/>
    <w:rsid w:val="00006924"/>
    <w:rsid w:val="00047EDF"/>
    <w:rsid w:val="00063636"/>
    <w:rsid w:val="00103750"/>
    <w:rsid w:val="00107108"/>
    <w:rsid w:val="0017076E"/>
    <w:rsid w:val="001E1652"/>
    <w:rsid w:val="00212F30"/>
    <w:rsid w:val="00261CC9"/>
    <w:rsid w:val="002802EB"/>
    <w:rsid w:val="002F193B"/>
    <w:rsid w:val="00304561"/>
    <w:rsid w:val="003410C5"/>
    <w:rsid w:val="003500B6"/>
    <w:rsid w:val="0035623E"/>
    <w:rsid w:val="00362217"/>
    <w:rsid w:val="003A4F11"/>
    <w:rsid w:val="003B7BF9"/>
    <w:rsid w:val="00406B82"/>
    <w:rsid w:val="00427AD0"/>
    <w:rsid w:val="0044496B"/>
    <w:rsid w:val="00475EFA"/>
    <w:rsid w:val="00482BBC"/>
    <w:rsid w:val="00484E86"/>
    <w:rsid w:val="004A7B73"/>
    <w:rsid w:val="004D2BC5"/>
    <w:rsid w:val="00521551"/>
    <w:rsid w:val="00556611"/>
    <w:rsid w:val="005B7A98"/>
    <w:rsid w:val="00607DDA"/>
    <w:rsid w:val="00620D1A"/>
    <w:rsid w:val="0063561D"/>
    <w:rsid w:val="0068065B"/>
    <w:rsid w:val="00690C05"/>
    <w:rsid w:val="006B1A7B"/>
    <w:rsid w:val="006B2240"/>
    <w:rsid w:val="007A350B"/>
    <w:rsid w:val="007B36F3"/>
    <w:rsid w:val="007C7E33"/>
    <w:rsid w:val="00813D24"/>
    <w:rsid w:val="00825F57"/>
    <w:rsid w:val="00835010"/>
    <w:rsid w:val="00853CA7"/>
    <w:rsid w:val="008757DB"/>
    <w:rsid w:val="00886113"/>
    <w:rsid w:val="008B3917"/>
    <w:rsid w:val="008B75B1"/>
    <w:rsid w:val="00902CE4"/>
    <w:rsid w:val="009118A9"/>
    <w:rsid w:val="009B44DD"/>
    <w:rsid w:val="009F4ACF"/>
    <w:rsid w:val="00A03C58"/>
    <w:rsid w:val="00A44CEE"/>
    <w:rsid w:val="00A87670"/>
    <w:rsid w:val="00AA7686"/>
    <w:rsid w:val="00AB14B3"/>
    <w:rsid w:val="00AB79E5"/>
    <w:rsid w:val="00AF7616"/>
    <w:rsid w:val="00B0228D"/>
    <w:rsid w:val="00B43662"/>
    <w:rsid w:val="00B5633F"/>
    <w:rsid w:val="00B65A68"/>
    <w:rsid w:val="00B75858"/>
    <w:rsid w:val="00C30BF5"/>
    <w:rsid w:val="00C51FC0"/>
    <w:rsid w:val="00C55155"/>
    <w:rsid w:val="00D47696"/>
    <w:rsid w:val="00DB4B69"/>
    <w:rsid w:val="00DC3E2D"/>
    <w:rsid w:val="00DF283E"/>
    <w:rsid w:val="00E134A8"/>
    <w:rsid w:val="00E7229E"/>
    <w:rsid w:val="00E77FC6"/>
    <w:rsid w:val="00EC0C48"/>
    <w:rsid w:val="00F256FE"/>
    <w:rsid w:val="00F71E61"/>
    <w:rsid w:val="00FB50F2"/>
    <w:rsid w:val="00FE67E4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5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13D24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045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045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4561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304561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3Exact">
    <w:name w:val="Основной текст (3) Exact"/>
    <w:basedOn w:val="a0"/>
    <w:rsid w:val="0030456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3">
    <w:name w:val="No Spacing"/>
    <w:qFormat/>
    <w:rsid w:val="0030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0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30B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813D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34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6B2240"/>
    <w:pPr>
      <w:widowControl/>
      <w:spacing w:after="160" w:line="240" w:lineRule="exact"/>
      <w:ind w:firstLine="567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7">
    <w:name w:val="List Paragraph"/>
    <w:basedOn w:val="a"/>
    <w:uiPriority w:val="34"/>
    <w:qFormat/>
    <w:rsid w:val="006B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240FE-AB30-4705-9FEB-07002239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2019-12-28T11:09:00Z</cp:lastPrinted>
  <dcterms:created xsi:type="dcterms:W3CDTF">2019-12-28T11:01:00Z</dcterms:created>
  <dcterms:modified xsi:type="dcterms:W3CDTF">2019-12-28T11:23:00Z</dcterms:modified>
</cp:coreProperties>
</file>