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61" w:rsidRDefault="00182434" w:rsidP="00200242">
      <w:r>
        <w:rPr>
          <w:noProof/>
          <w:lang w:bidi="ar-SA"/>
        </w:rPr>
        <mc:AlternateContent>
          <mc:Choice Requires="wps">
            <w:drawing>
              <wp:anchor distT="0" distB="141605" distL="4443730" distR="115570" simplePos="0" relativeHeight="251662336" behindDoc="1" locked="0" layoutInCell="1" allowOverlap="1">
                <wp:simplePos x="0" y="0"/>
                <wp:positionH relativeFrom="margin">
                  <wp:posOffset>3975100</wp:posOffset>
                </wp:positionH>
                <wp:positionV relativeFrom="paragraph">
                  <wp:posOffset>795020</wp:posOffset>
                </wp:positionV>
                <wp:extent cx="1906270" cy="730250"/>
                <wp:effectExtent l="3810" t="4445" r="4445" b="0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1" w:rsidRPr="00200242" w:rsidRDefault="00304561" w:rsidP="00304561">
                            <w:pPr>
                              <w:pStyle w:val="a3"/>
                              <w:jc w:val="center"/>
                            </w:pP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t>КЪЫРЫМ ДЖУМХУРИЕТИ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СИМФЕРОПОЛЬ БОЛЮГИ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МИРНОЕ КОЙ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КЪАСАБАСЫНЫНЪ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ИДАРЕСИ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3pt;margin-top:62.6pt;width:150.1pt;height:57.5pt;z-index:-251654144;visibility:visible;mso-wrap-style:square;mso-width-percent:0;mso-height-percent:0;mso-wrap-distance-left:349.9pt;mso-wrap-distance-top:0;mso-wrap-distance-right:9.1pt;mso-wrap-distance-bottom:11.1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2L3rAIAAKk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" filled="f" stroked="f">
                <v:textbox style="mso-fit-shape-to-text:t" inset="0,0,0,0">
                  <w:txbxContent>
                    <w:p w:rsidR="00304561" w:rsidRPr="00200242" w:rsidRDefault="00304561" w:rsidP="00304561">
                      <w:pPr>
                        <w:pStyle w:val="a3"/>
                        <w:jc w:val="center"/>
                      </w:pP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t>КЪЫРЫМ ДЖУМХУРИЕТИ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br/>
                        <w:t>СИМФЕРОПОЛЬ БОЛЮГИ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br/>
                        <w:t>МИРНОЕ КОЙ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br/>
                        <w:t>КЪАСАБАСЫНЫНЪ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br/>
                        <w:t>ИДАРЕСИ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61290" distR="4492625" simplePos="0" relativeHeight="251660288" behindDoc="1" locked="0" layoutInCell="1" allowOverlap="1">
                <wp:simplePos x="0" y="0"/>
                <wp:positionH relativeFrom="margin">
                  <wp:posOffset>-205740</wp:posOffset>
                </wp:positionH>
                <wp:positionV relativeFrom="paragraph">
                  <wp:posOffset>793750</wp:posOffset>
                </wp:positionV>
                <wp:extent cx="2242185" cy="730250"/>
                <wp:effectExtent l="4445" t="0" r="1270" b="317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1" w:rsidRPr="00200242" w:rsidRDefault="00304561" w:rsidP="00304561">
                            <w:pPr>
                              <w:pStyle w:val="a3"/>
                              <w:jc w:val="center"/>
                            </w:pP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t>АДМІНІСТРАЦІЯ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МИРНІВСЬКОГО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СІЛЬСЬКОГО ПОСЕЛЕННЯ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СІМФЕРОПОЛЬСЬКОГО РАЙОНУ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 w:eastAsia="uk-UA" w:bidi="uk-UA"/>
                              </w:rPr>
                              <w:br/>
                              <w:t>РЕСПУБЛІКИ КРИМ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2pt;margin-top:62.5pt;width:176.55pt;height:57.5pt;z-index:-251656192;visibility:visible;mso-wrap-style:square;mso-width-percent:0;mso-height-percent:0;mso-wrap-distance-left:12.7pt;mso-wrap-distance-top:0;mso-wrap-distance-right:353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On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" filled="f" stroked="f">
                <v:textbox style="mso-fit-shape-to-text:t" inset="0,0,0,0">
                  <w:txbxContent>
                    <w:p w:rsidR="00304561" w:rsidRPr="00200242" w:rsidRDefault="00304561" w:rsidP="00304561">
                      <w:pPr>
                        <w:pStyle w:val="a3"/>
                        <w:jc w:val="center"/>
                      </w:pPr>
                      <w:r w:rsidRPr="00200242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t>АДМІНІСТРАЦІЯ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МИРНІВСЬКОГО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СІЛЬСЬКОГО ПОСЕЛЕННЯ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СІМФЕРОПОЛЬСЬКОГО РАЙОНУ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  <w:lang w:val="uk-UA" w:eastAsia="uk-UA" w:bidi="uk-UA"/>
                        </w:rPr>
                        <w:br/>
                        <w:t>РЕСПУБЛІКИ КРИМ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142240" distL="2243455" distR="2310130" simplePos="0" relativeHeight="251661312" behindDoc="1" locked="0" layoutInCell="1" allowOverlap="1">
                <wp:simplePos x="0" y="0"/>
                <wp:positionH relativeFrom="margin">
                  <wp:posOffset>1941195</wp:posOffset>
                </wp:positionH>
                <wp:positionV relativeFrom="paragraph">
                  <wp:posOffset>807720</wp:posOffset>
                </wp:positionV>
                <wp:extent cx="2131060" cy="752475"/>
                <wp:effectExtent l="0" t="0" r="3810" b="190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1" w:rsidRPr="00200242" w:rsidRDefault="00304561" w:rsidP="00304561">
                            <w:pPr>
                              <w:pStyle w:val="a3"/>
                              <w:jc w:val="center"/>
                              <w:rPr>
                                <w:rStyle w:val="3Exact"/>
                                <w:bCs w:val="0"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АДМИНИСТРАЦИЯ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МИРНОВСКОГО</w:t>
                            </w:r>
                          </w:p>
                          <w:p w:rsidR="00304561" w:rsidRPr="00200242" w:rsidRDefault="00304561" w:rsidP="00304561">
                            <w:pPr>
                              <w:pStyle w:val="a3"/>
                              <w:jc w:val="center"/>
                            </w:pP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СЕЛЬСКОГО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ПОСЕЛЕНИЯ 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br/>
                              <w:t>С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  <w:lang w:val="uk-UA"/>
                              </w:rPr>
                              <w:t>ИМФЕРОПОЛЬСКОГО</w:t>
                            </w:r>
                            <w:r w:rsidRPr="00200242">
                              <w:rPr>
                                <w:rStyle w:val="3Exact"/>
                                <w:sz w:val="20"/>
                                <w:szCs w:val="20"/>
                              </w:rPr>
                              <w:t xml:space="preserve"> РАЙОНА РЕСПУБЛИКИ КРЫМ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2.85pt;margin-top:63.6pt;width:167.8pt;height:59.25pt;z-index:-251655168;visibility:visible;mso-wrap-style:square;mso-width-percent:0;mso-height-percent:0;mso-wrap-distance-left:176.65pt;mso-wrap-distance-top:0;mso-wrap-distance-right:181.9pt;mso-wrap-distance-bottom:11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cf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" filled="f" stroked="f">
                <v:textbox inset="0,0,0,0">
                  <w:txbxContent>
                    <w:p w:rsidR="00304561" w:rsidRPr="00200242" w:rsidRDefault="00304561" w:rsidP="00304561">
                      <w:pPr>
                        <w:pStyle w:val="a3"/>
                        <w:jc w:val="center"/>
                        <w:rPr>
                          <w:rStyle w:val="3Exact"/>
                          <w:bCs w:val="0"/>
                          <w:sz w:val="20"/>
                          <w:szCs w:val="20"/>
                          <w:lang w:val="uk-UA"/>
                        </w:rPr>
                      </w:pPr>
                      <w:r w:rsidRPr="00200242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АДМИНИСТРАЦИЯ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br/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МИРНОВСКОГО</w:t>
                      </w:r>
                    </w:p>
                    <w:p w:rsidR="00304561" w:rsidRPr="00200242" w:rsidRDefault="00304561" w:rsidP="00304561">
                      <w:pPr>
                        <w:pStyle w:val="a3"/>
                        <w:jc w:val="center"/>
                      </w:pPr>
                      <w:r w:rsidRPr="00200242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СЕЛЬСКОГО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t xml:space="preserve"> ПОСЕЛЕНИЯ 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br/>
                        <w:t>С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  <w:lang w:val="uk-UA"/>
                        </w:rPr>
                        <w:t>ИМФЕРОПОЛЬСКОГО</w:t>
                      </w:r>
                      <w:r w:rsidRPr="00200242">
                        <w:rPr>
                          <w:rStyle w:val="3Exact"/>
                          <w:sz w:val="20"/>
                          <w:szCs w:val="20"/>
                        </w:rPr>
                        <w:t xml:space="preserve"> РАЙОНА РЕСПУБЛИКИ КРЫМ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26035" distB="60960" distL="63500" distR="2228215" simplePos="0" relativeHeight="251664896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23240" cy="612140"/>
            <wp:effectExtent l="0" t="0" r="0" b="0"/>
            <wp:wrapSquare wrapText="right"/>
            <wp:docPr id="25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561" w:rsidRPr="00200242" w:rsidRDefault="00304561" w:rsidP="00200242">
      <w:pPr>
        <w:pStyle w:val="a3"/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00242">
        <w:rPr>
          <w:strike/>
          <w:outline/>
          <w:color w:val="000000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_____________________________________________________________________________________________________________________________________________</w:t>
      </w:r>
    </w:p>
    <w:p w:rsidR="00F742D4" w:rsidRPr="00200242" w:rsidRDefault="00304561" w:rsidP="00200242">
      <w:pPr>
        <w:pStyle w:val="20"/>
        <w:keepNext/>
        <w:keepLines/>
        <w:shd w:val="clear" w:color="auto" w:fill="auto"/>
        <w:spacing w:after="0" w:line="240" w:lineRule="auto"/>
      </w:pPr>
      <w:r>
        <w:t>ПОСТАНОВЛЕНИЕ</w:t>
      </w:r>
    </w:p>
    <w:p w:rsidR="00F742D4" w:rsidRPr="00F742D4" w:rsidRDefault="00F742D4" w:rsidP="00F742D4">
      <w:pPr>
        <w:pStyle w:val="a4"/>
        <w:rPr>
          <w:sz w:val="28"/>
          <w:szCs w:val="28"/>
        </w:rPr>
      </w:pPr>
      <w:r w:rsidRPr="00F742D4">
        <w:rPr>
          <w:sz w:val="28"/>
          <w:szCs w:val="28"/>
        </w:rPr>
        <w:t xml:space="preserve">от «17» августа  2020 года                  </w:t>
      </w:r>
      <w:r w:rsidR="00182434">
        <w:rPr>
          <w:sz w:val="28"/>
          <w:szCs w:val="28"/>
        </w:rPr>
        <w:t>№ 615</w:t>
      </w:r>
      <w:r w:rsidRPr="00F742D4">
        <w:rPr>
          <w:sz w:val="28"/>
          <w:szCs w:val="28"/>
        </w:rPr>
        <w:t>/20                               с.   Мирное</w:t>
      </w:r>
    </w:p>
    <w:p w:rsidR="00F951DE" w:rsidRDefault="00F951DE" w:rsidP="00F951DE">
      <w:pPr>
        <w:pStyle w:val="a4"/>
        <w:jc w:val="center"/>
        <w:rPr>
          <w:b/>
          <w:sz w:val="28"/>
          <w:szCs w:val="28"/>
          <w:lang w:bidi="ru-RU"/>
        </w:rPr>
      </w:pPr>
      <w:r w:rsidRPr="00F951DE">
        <w:rPr>
          <w:b/>
          <w:sz w:val="28"/>
          <w:szCs w:val="28"/>
          <w:lang w:bidi="ru-RU"/>
        </w:rPr>
        <w:t xml:space="preserve">Об утверждении Порядка реализации мероприятий, направленных на информирование населения о принимаемых органами местного самоуправления муниципального образования </w:t>
      </w:r>
      <w:r w:rsidRPr="00F951DE">
        <w:rPr>
          <w:b/>
          <w:bCs/>
          <w:sz w:val="28"/>
          <w:szCs w:val="28"/>
          <w:lang w:bidi="ru-RU"/>
        </w:rPr>
        <w:t>Мирновское сельское поселение Симферопольского района Республики Крым</w:t>
      </w:r>
      <w:r>
        <w:rPr>
          <w:b/>
          <w:sz w:val="28"/>
          <w:szCs w:val="28"/>
          <w:lang w:bidi="ru-RU"/>
        </w:rPr>
        <w:t xml:space="preserve"> </w:t>
      </w:r>
      <w:r w:rsidRPr="00F951DE">
        <w:rPr>
          <w:b/>
          <w:sz w:val="28"/>
          <w:szCs w:val="28"/>
          <w:lang w:bidi="ru-RU"/>
        </w:rPr>
        <w:t>мерах в сфере жилищно-коммунального хозяйства и по вопросам развития общественного контроля в этой сфере</w:t>
      </w:r>
    </w:p>
    <w:p w:rsidR="00A23EF1" w:rsidRDefault="00F742D4" w:rsidP="00200242">
      <w:pPr>
        <w:ind w:firstLine="724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  <w:r w:rsidRPr="00F742D4">
        <w:rPr>
          <w:rFonts w:ascii="Times New Roman" w:hAnsi="Times New Roman" w:cs="Times New Roman"/>
          <w:sz w:val="28"/>
          <w:szCs w:val="28"/>
          <w:lang w:bidi="ar-SA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951DE" w:rsidRPr="00F951DE">
        <w:rPr>
          <w:rFonts w:ascii="Times New Roman" w:hAnsi="Times New Roman" w:cs="Times New Roman"/>
          <w:sz w:val="28"/>
          <w:szCs w:val="28"/>
          <w:lang w:bidi="ar-SA"/>
        </w:rPr>
        <w:t>с пунктом 9.8 статьи 14 Федерального закона от 21 июля 2007 года № 185-ФЗ «О фонде содействия реформированию жилищно-коммунального хозяйства»</w:t>
      </w:r>
      <w:r w:rsidR="00F951DE">
        <w:rPr>
          <w:rFonts w:ascii="Times New Roman" w:hAnsi="Times New Roman" w:cs="Times New Roman"/>
          <w:sz w:val="28"/>
          <w:szCs w:val="28"/>
          <w:lang w:bidi="ar-SA"/>
        </w:rPr>
        <w:t xml:space="preserve">, </w:t>
      </w:r>
      <w:r w:rsidRPr="00F742D4">
        <w:rPr>
          <w:rFonts w:ascii="Times New Roman" w:hAnsi="Times New Roman" w:cs="Times New Roman"/>
          <w:sz w:val="28"/>
          <w:szCs w:val="28"/>
          <w:lang w:bidi="ar-SA"/>
        </w:rPr>
        <w:t xml:space="preserve">Уставом муниципального образования </w:t>
      </w:r>
      <w:r w:rsidRPr="00F742D4">
        <w:rPr>
          <w:rFonts w:ascii="Times New Roman" w:hAnsi="Times New Roman" w:cs="Times New Roman"/>
          <w:bCs/>
          <w:sz w:val="28"/>
          <w:szCs w:val="28"/>
          <w:lang w:bidi="ar-SA"/>
        </w:rPr>
        <w:t>Мирновское сельское поселение</w:t>
      </w:r>
      <w:r w:rsidRPr="00F742D4">
        <w:rPr>
          <w:rFonts w:ascii="Times New Roman" w:hAnsi="Times New Roman" w:cs="Times New Roman"/>
          <w:sz w:val="28"/>
          <w:szCs w:val="28"/>
          <w:lang w:bidi="ar-SA"/>
        </w:rPr>
        <w:t>,</w:t>
      </w:r>
      <w:r w:rsidR="00F951DE">
        <w:rPr>
          <w:rFonts w:ascii="Times New Roman" w:hAnsi="Times New Roman" w:cs="Times New Roman"/>
          <w:sz w:val="28"/>
          <w:szCs w:val="28"/>
          <w:lang w:bidi="ar-SA"/>
        </w:rPr>
        <w:t xml:space="preserve"> рассмотрев письмо прокуратуры</w:t>
      </w:r>
      <w:r>
        <w:rPr>
          <w:rFonts w:ascii="Times New Roman" w:hAnsi="Times New Roman" w:cs="Times New Roman"/>
          <w:sz w:val="28"/>
          <w:szCs w:val="28"/>
          <w:lang w:bidi="ar-SA"/>
        </w:rPr>
        <w:t xml:space="preserve"> Симферо</w:t>
      </w:r>
      <w:r w:rsidR="00F951DE">
        <w:rPr>
          <w:rFonts w:ascii="Times New Roman" w:hAnsi="Times New Roman" w:cs="Times New Roman"/>
          <w:sz w:val="28"/>
          <w:szCs w:val="28"/>
          <w:lang w:bidi="ar-SA"/>
        </w:rPr>
        <w:t>польского района №Исорг-20350022-4848-20/442-20350022 от 04.08</w:t>
      </w:r>
      <w:r>
        <w:rPr>
          <w:rFonts w:ascii="Times New Roman" w:hAnsi="Times New Roman" w:cs="Times New Roman"/>
          <w:sz w:val="28"/>
          <w:szCs w:val="28"/>
          <w:lang w:bidi="ar-SA"/>
        </w:rPr>
        <w:t>.2020,</w:t>
      </w:r>
      <w:r w:rsidRPr="00F742D4">
        <w:rPr>
          <w:rFonts w:ascii="Times New Roman" w:hAnsi="Times New Roman" w:cs="Times New Roman"/>
          <w:sz w:val="28"/>
          <w:szCs w:val="28"/>
          <w:lang w:bidi="ar-SA"/>
        </w:rPr>
        <w:t xml:space="preserve"> администрация </w:t>
      </w:r>
      <w:r w:rsidRPr="00F742D4">
        <w:rPr>
          <w:rFonts w:ascii="Times New Roman" w:hAnsi="Times New Roman" w:cs="Times New Roman"/>
          <w:bCs/>
          <w:sz w:val="28"/>
          <w:szCs w:val="28"/>
          <w:lang w:bidi="ar-SA"/>
        </w:rPr>
        <w:t>Мирновского сельского поселения,</w:t>
      </w:r>
    </w:p>
    <w:p w:rsidR="00F951DE" w:rsidRPr="00200242" w:rsidRDefault="00F951DE" w:rsidP="00200242">
      <w:pPr>
        <w:ind w:firstLine="724"/>
        <w:jc w:val="both"/>
        <w:rPr>
          <w:rFonts w:ascii="Times New Roman" w:hAnsi="Times New Roman" w:cs="Times New Roman"/>
          <w:bCs/>
          <w:sz w:val="28"/>
          <w:szCs w:val="28"/>
          <w:lang w:bidi="ar-SA"/>
        </w:rPr>
      </w:pPr>
    </w:p>
    <w:p w:rsidR="00F951DE" w:rsidRDefault="00304561" w:rsidP="00C30BF5">
      <w:pPr>
        <w:pStyle w:val="a3"/>
        <w:jc w:val="both"/>
        <w:rPr>
          <w:b/>
          <w:spacing w:val="40"/>
          <w:sz w:val="28"/>
          <w:szCs w:val="28"/>
        </w:rPr>
      </w:pPr>
      <w:r w:rsidRPr="0090298F">
        <w:rPr>
          <w:b/>
          <w:sz w:val="28"/>
          <w:szCs w:val="28"/>
        </w:rPr>
        <w:t>ПОСТАНОВЛЯЕТ</w:t>
      </w:r>
      <w:r w:rsidRPr="0090298F">
        <w:rPr>
          <w:b/>
          <w:spacing w:val="40"/>
          <w:sz w:val="28"/>
          <w:szCs w:val="28"/>
        </w:rPr>
        <w:t>:</w:t>
      </w:r>
    </w:p>
    <w:p w:rsidR="007C7E33" w:rsidRPr="00200242" w:rsidRDefault="00304561" w:rsidP="00F951DE">
      <w:pPr>
        <w:pStyle w:val="20"/>
        <w:keepNext/>
        <w:keepLines/>
        <w:spacing w:after="0"/>
        <w:jc w:val="both"/>
        <w:rPr>
          <w:sz w:val="28"/>
          <w:szCs w:val="28"/>
        </w:rPr>
      </w:pPr>
      <w:r>
        <w:tab/>
      </w:r>
      <w:r w:rsidRPr="00A03C58">
        <w:rPr>
          <w:b w:val="0"/>
          <w:sz w:val="28"/>
          <w:szCs w:val="28"/>
        </w:rPr>
        <w:t>1.</w:t>
      </w:r>
      <w:r w:rsidR="001D03AE" w:rsidRPr="001D03AE">
        <w:rPr>
          <w:b w:val="0"/>
          <w:sz w:val="28"/>
          <w:szCs w:val="28"/>
          <w:lang w:bidi="ru-RU"/>
        </w:rPr>
        <w:t xml:space="preserve">Утвердить Порядок реализации мероприятий, направленных на информирование населения о принимаемых органами местного самоуправления муниципального образования Мирновское сельское поселение Симферопольского района Республики Крым </w:t>
      </w:r>
      <w:r w:rsidR="001D03AE">
        <w:rPr>
          <w:b w:val="0"/>
          <w:sz w:val="28"/>
          <w:szCs w:val="28"/>
          <w:lang w:bidi="ru-RU"/>
        </w:rPr>
        <w:t xml:space="preserve"> </w:t>
      </w:r>
      <w:r w:rsidR="001D03AE" w:rsidRPr="001D03AE">
        <w:rPr>
          <w:b w:val="0"/>
          <w:sz w:val="28"/>
          <w:szCs w:val="28"/>
          <w:lang w:bidi="ru-RU"/>
        </w:rPr>
        <w:t>мерах в сфере жилищно-коммунального хозяйства и по вопросам развития общественного контроля в этой сфере, согласно приложению.</w:t>
      </w:r>
    </w:p>
    <w:p w:rsidR="00C30BF5" w:rsidRPr="00FB7F4E" w:rsidRDefault="00C30BF5" w:rsidP="00C30BF5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B7F4E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Pr="00FB7F4E">
        <w:rPr>
          <w:rFonts w:ascii="Times New Roman" w:hAnsi="Times New Roman" w:cs="Times New Roman"/>
          <w:sz w:val="28"/>
        </w:rPr>
        <w:t>на информационных стендах в администрации Мирновского сельского поселения, а также на официальном сайте в информационно-телекоммуникационной сети Интернет: http:// mirnoe-crimea.ru</w:t>
      </w:r>
    </w:p>
    <w:p w:rsidR="00C30BF5" w:rsidRDefault="00C30BF5" w:rsidP="001D03AE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7F4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200242" w:rsidRDefault="001D03AE" w:rsidP="001D03AE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03A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03AE" w:rsidRDefault="001D03AE" w:rsidP="001D03AE">
      <w:pPr>
        <w:ind w:lef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242" w:rsidRPr="00200242" w:rsidRDefault="00200242" w:rsidP="00200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42"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200242" w:rsidRPr="00200242" w:rsidRDefault="00200242" w:rsidP="0020024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42">
        <w:rPr>
          <w:rFonts w:ascii="Times New Roman" w:hAnsi="Times New Roman" w:cs="Times New Roman"/>
          <w:b/>
          <w:sz w:val="28"/>
          <w:szCs w:val="28"/>
        </w:rPr>
        <w:t>Мирновского сельского поселения</w:t>
      </w:r>
    </w:p>
    <w:p w:rsidR="001D03AE" w:rsidRDefault="00200242" w:rsidP="001D03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242">
        <w:rPr>
          <w:rFonts w:ascii="Times New Roman" w:hAnsi="Times New Roman" w:cs="Times New Roman"/>
          <w:b/>
          <w:sz w:val="28"/>
          <w:szCs w:val="28"/>
        </w:rPr>
        <w:t>по вопросам жизнеобеспечения</w:t>
      </w:r>
      <w:r w:rsidRPr="00200242">
        <w:rPr>
          <w:rFonts w:ascii="Times New Roman" w:hAnsi="Times New Roman" w:cs="Times New Roman"/>
          <w:b/>
          <w:sz w:val="28"/>
          <w:szCs w:val="28"/>
        </w:rPr>
        <w:tab/>
      </w:r>
      <w:r w:rsidR="001D03AE">
        <w:rPr>
          <w:rFonts w:ascii="Times New Roman" w:hAnsi="Times New Roman" w:cs="Times New Roman"/>
          <w:b/>
          <w:sz w:val="28"/>
          <w:szCs w:val="28"/>
        </w:rPr>
        <w:tab/>
      </w:r>
      <w:r w:rsidR="001D03AE">
        <w:rPr>
          <w:rFonts w:ascii="Times New Roman" w:hAnsi="Times New Roman" w:cs="Times New Roman"/>
          <w:b/>
          <w:sz w:val="28"/>
          <w:szCs w:val="28"/>
        </w:rPr>
        <w:tab/>
      </w:r>
      <w:r w:rsidR="001D03AE">
        <w:rPr>
          <w:rFonts w:ascii="Times New Roman" w:hAnsi="Times New Roman" w:cs="Times New Roman"/>
          <w:b/>
          <w:sz w:val="28"/>
          <w:szCs w:val="28"/>
        </w:rPr>
        <w:tab/>
      </w:r>
      <w:r w:rsidR="001D03AE">
        <w:rPr>
          <w:rFonts w:ascii="Times New Roman" w:hAnsi="Times New Roman" w:cs="Times New Roman"/>
          <w:b/>
          <w:sz w:val="28"/>
          <w:szCs w:val="28"/>
        </w:rPr>
        <w:tab/>
      </w:r>
      <w:r w:rsidR="001D03AE">
        <w:rPr>
          <w:rFonts w:ascii="Times New Roman" w:hAnsi="Times New Roman" w:cs="Times New Roman"/>
          <w:b/>
          <w:sz w:val="28"/>
          <w:szCs w:val="28"/>
        </w:rPr>
        <w:tab/>
        <w:t>О.Н. Руденко</w:t>
      </w:r>
    </w:p>
    <w:p w:rsidR="001D03AE" w:rsidRDefault="001D03AE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D03AE" w:rsidRPr="001D03AE" w:rsidRDefault="001D03AE" w:rsidP="001D03AE">
      <w:pPr>
        <w:widowControl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lang w:bidi="ar-SA"/>
        </w:rPr>
        <w:lastRenderedPageBreak/>
        <w:t>Приложение</w:t>
      </w:r>
    </w:p>
    <w:p w:rsidR="001D03AE" w:rsidRPr="001D03AE" w:rsidRDefault="001D03AE" w:rsidP="001D03AE">
      <w:pPr>
        <w:widowControl/>
        <w:spacing w:line="240" w:lineRule="exact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lang w:bidi="ar-SA"/>
        </w:rPr>
        <w:t>к постановлению администрации</w:t>
      </w:r>
    </w:p>
    <w:p w:rsidR="001D03AE" w:rsidRPr="001D03AE" w:rsidRDefault="001D03AE" w:rsidP="001D03AE">
      <w:pPr>
        <w:widowControl/>
        <w:spacing w:line="240" w:lineRule="exact"/>
        <w:ind w:firstLine="5812"/>
        <w:rPr>
          <w:rFonts w:ascii="Times New Roman" w:eastAsiaTheme="minorEastAsia" w:hAnsi="Times New Roman" w:cs="Times New Roman"/>
          <w:color w:val="auto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lang w:bidi="ar-SA"/>
        </w:rPr>
        <w:t>Мирновского сельского поселения</w:t>
      </w:r>
    </w:p>
    <w:p w:rsidR="001D03AE" w:rsidRPr="001D03AE" w:rsidRDefault="001D03AE" w:rsidP="001D03AE">
      <w:pPr>
        <w:widowControl/>
        <w:spacing w:after="200" w:line="276" w:lineRule="auto"/>
        <w:ind w:firstLine="5812"/>
        <w:rPr>
          <w:rFonts w:asciiTheme="minorHAnsi" w:eastAsiaTheme="minorEastAsia" w:hAnsiTheme="minorHAnsi" w:cstheme="minorBidi"/>
          <w:color w:val="auto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lang w:bidi="ar-SA"/>
        </w:rPr>
        <w:t>№ 615 от 17.08.2020</w:t>
      </w:r>
    </w:p>
    <w:p w:rsidR="001D03AE" w:rsidRPr="001D03AE" w:rsidRDefault="001D03AE" w:rsidP="00990FE1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Порядок реализации мероприятий, </w:t>
      </w:r>
    </w:p>
    <w:p w:rsidR="001D03AE" w:rsidRPr="001D03AE" w:rsidRDefault="001D03AE" w:rsidP="00990FE1">
      <w:pPr>
        <w:widowControl/>
        <w:spacing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направленных на информирование населения о принимаемых органами местного самоуправления муниципального образования </w:t>
      </w:r>
      <w:r w:rsidR="00DF04D1" w:rsidRPr="00990FE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>Мирновское сельское поселение Симферопольского района</w:t>
      </w:r>
      <w:r w:rsidR="00DF04D1" w:rsidRPr="00990FE1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Pr="001D03A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>Республики Крым, мерах в сфере жилищно-коммунального хозяйства и по вопросам развития общественного контроля в этой сфере.</w:t>
      </w:r>
    </w:p>
    <w:p w:rsidR="001D03AE" w:rsidRPr="001D03AE" w:rsidRDefault="001D03AE" w:rsidP="001D03AE">
      <w:pPr>
        <w:widowControl/>
        <w:spacing w:after="200" w:line="276" w:lineRule="auto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</w:pPr>
      <w:bookmarkStart w:id="0" w:name="_GoBack"/>
      <w:bookmarkEnd w:id="0"/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b/>
          <w:color w:val="auto"/>
          <w:sz w:val="28"/>
          <w:szCs w:val="28"/>
          <w:lang w:bidi="ar-SA"/>
        </w:rPr>
        <w:tab/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1. Мероприятия, направленные на информирование населения о принимаемых органами местного самоуправления муниципального образования</w:t>
      </w:r>
      <w:r w:rsidR="00DF04D1" w:rsidRPr="00990FE1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t xml:space="preserve"> </w:t>
      </w:r>
      <w:r w:rsidR="00DF04D1" w:rsidRPr="00990FE1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Мирновское сельское поселение Симферопольского района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Республики Крым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(далее органы местного самоуправления) мерах в сфере жилищно-коммунального хозяйства и по вопросам развития общественного контроля в этой сфере, включают в себя: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доведение указанной информации до средств массовой информации и некоммерческих организаций, осуществляющих деятельность в жилищной и коммунальной сфере;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размещение указанной информации на сайте органов местного самоуправления;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- проведение регулярных встреч представителей органов местного самоуправления </w:t>
      </w:r>
      <w:r w:rsidR="00DF04D1" w:rsidRPr="00990FE1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>Мирновское сельское поселение Симферопольского района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Республики Крым 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 гражданами по различным вопросам жилищно-коммунального хозяйства;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проведение информационных курсов, семинаров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общественности;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участие в районных и региональных мероприятиях («круглых столах», совещаниях, конференциях) по вопросам развития системы контроля в сфере жилищно-коммунального хозяйства.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2. Информирование средств массовой информации, некоммерческих организаций, осуществляющих деятельность в жилищной и коммунальной сфере на территории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Мирновского сельского поселения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2.1 Информирование производится посредством рассылки развернутых информационных релизов.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2.2 Информирование производится не реже одного раза в месяц.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2.3 Информирование производится через:</w:t>
      </w:r>
    </w:p>
    <w:p w:rsidR="00DF04D1" w:rsidRPr="001D03AE" w:rsidRDefault="00DF04D1" w:rsidP="00DF04D1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ab/>
        <w:t xml:space="preserve">2.3.1 информационный стенд администрации Мирновского сельского поселения; </w:t>
      </w:r>
      <w:r w:rsidRPr="00990FE1">
        <w:rPr>
          <w:rFonts w:ascii="Times New Roman" w:eastAsiaTheme="minorEastAsia" w:hAnsi="Times New Roman" w:cs="Times New Roman"/>
          <w:color w:val="auto"/>
          <w:sz w:val="28"/>
          <w:szCs w:val="28"/>
        </w:rPr>
        <w:t>официальный сайт в информационно-телекоммуникационной сети Интернет: http:// mirnoe-crimea.ru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2.3.2 Некоммерческие организации: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совет ветеранов войны  и труда муниципального образ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ования</w:t>
      </w:r>
      <w:r w:rsidR="00DF04D1" w:rsidRPr="00990FE1">
        <w:rPr>
          <w:rFonts w:ascii="Times New Roman" w:eastAsiaTheme="minorEastAsia" w:hAnsi="Times New Roman" w:cs="Times New Roman"/>
          <w:bCs/>
          <w:color w:val="auto"/>
          <w:sz w:val="28"/>
          <w:szCs w:val="28"/>
        </w:rPr>
        <w:t xml:space="preserve"> Мирновское сельское поселение Симферопольского района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Республики Крым.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2.4 Ответственным за взаимодействие со средствами массовой информации и некоммерческими организациями является Администрация 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Мирновского сельского поселения в лице председателя Мирновского сельского совета - г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лавы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администрации Мирновского сельского поселения</w:t>
      </w:r>
      <w:r w:rsidRPr="001D03AE">
        <w:rPr>
          <w:rFonts w:ascii="Times New Roman" w:eastAsiaTheme="minorEastAsia" w:hAnsi="Times New Roman" w:cs="Times New Roman"/>
          <w:i/>
          <w:color w:val="auto"/>
          <w:sz w:val="28"/>
          <w:szCs w:val="28"/>
          <w:lang w:bidi="ar-SA"/>
        </w:rPr>
        <w:t>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3. Размещение на сайте органа местного самоуправления информации о принимаемых органами местного самоуправления 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Мирновского сельского поселения 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мерах в сфере жилищно-коммунального хозяйства и по вопросам развития общественного контроля в этой сфере осуществляется в следующем порядке:</w:t>
      </w:r>
    </w:p>
    <w:p w:rsidR="00DF04D1" w:rsidRPr="00990FE1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3.1 Информация размещается на официальном сайте Администрации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Мирновского сельского поселения Симферопольского района Республики Крым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3.2 На сайте в сети Интернет, указанном в п.3.1 Порядка, размещаются: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основные нормативные правовые акты органов государственной власти Российской Федерации, органов государственной власти Республики Крым, органов ме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стного самоуправления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в том числе по вопросам жилищно-коммунального хозяйства;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разъяснения специалистов об общественно-значимых изменениях в законодательстве;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- сведения о результатах осуществления жилищного надзора и муниципального контроля за деятельностью управляющих организаций и товариществ собственников жилья, в том числе о выполнении ими установленных требований по раскрытию информации;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- контактная информация Министерства жилищно-коммунального хозяйства Республики Крым, Управления Роспотребнадзора по Республике Крым, общественных приемных органов власти Республики Крым и органов местного 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самоуправления, 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контрольных и надзорных органов Российской Федерации, Республики Крым. 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3.3 Информация на сайте в сети Интернет, указанном в п.3.1 Порядка, обновляется не реже одного раза в месяц.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3.4 Ответственным лицом за размещение и обновление информации на сайте в сети Интернет, указанном в п.3.1 Порядка, является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специалист по связям с общественностью МБУ «МИРНОЕ»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1D03AE" w:rsidRPr="001D03AE" w:rsidRDefault="001D03AE" w:rsidP="001D03AE">
      <w:pPr>
        <w:widowControl/>
        <w:ind w:firstLine="708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4. Регулярные встречи представителей органов местного самоуправлени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я Мирновского сельского поселения 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 гражданами по различным вопросам жилищно-коммунального хозяйства проводятся в следующем порядке: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lastRenderedPageBreak/>
        <w:t xml:space="preserve"> 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4.1 Прием граждан проводится в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здании администрации 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по адресу: Республика Крым,</w:t>
      </w:r>
      <w:r w:rsidR="00DF04D1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Симферопольский район, с. Мирное, ул. Белова,1 , приемные дни: вторник, четверг с  9-00 до 12-00, 13-00 до 15.00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4.2 Ответственным за проведение встреч с гражданами по вопросам ЖКХ является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заместитель главы администрации по вопросам жизнеобеспечения.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5. Информационные курсы, семинары по тематике жилищно-коммунального хозяйства для председателей товариществ собственников жилья, председателей советов многоквартирных домов, собственников помещений, представителей общественности проводятся в следующем порядке:</w:t>
      </w:r>
    </w:p>
    <w:p w:rsidR="00D40F2A" w:rsidRPr="00990FE1" w:rsidRDefault="001D03AE" w:rsidP="00D40F2A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5.1 Местом проведения курсов, семинаров является здание Администрации по адресу: 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Республика Крым, Симферопольский район, с. Мирное, ул. Белова,1, приемные дни: вторник, четверг с  9-00 до 12-00, 13-00 до 15.00.</w:t>
      </w:r>
    </w:p>
    <w:p w:rsidR="00D40F2A" w:rsidRPr="00990FE1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5.2 Ответственным за организацию и проведение мероприятий является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заместитель главы администрации по вопросам жизнеобеспечения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        5.3 Периодичность проведения мероприятий: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- 1 раз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в месяц – председателей советов многоквартирных домов, для представителей общественности, для председателей товариществ собственников жилья и для сотрудников управляющих организаций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5.4 Информация о тематике информационных курсов, семинаров, а также о времени и месте их проведения размещается в средствах массовой информации, указанных в п. 2.3.1 Порядка, и в сети Интернет на сайте, указанном в п.3.1 Порядка, в срок не менее чем за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 xml:space="preserve"> 5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  рабочих дней до даты их проведения.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6. Участие в районных и региональных мероприятиях («круглые столы», конференции, форумы, совещания) по вопросам развития системы общественного контроля в сфере жилищно-коммунального хозяйства осуществляется в следующем порядке: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6.1 Ответственным за участие в региональных мероприятиях и (или) за направление представителя (представ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ителей) а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Мирновского сельского поселения.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6.2 При необходимости лицо, указанное в п. 6.1 Порядка, передает приглашение представителям некоммерческих организаций.</w:t>
      </w:r>
    </w:p>
    <w:p w:rsidR="001D03AE" w:rsidRPr="001D03AE" w:rsidRDefault="001D03AE" w:rsidP="001D03AE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  <w:t>6.3 Предст</w:t>
      </w:r>
      <w:r w:rsidR="00D40F2A" w:rsidRPr="00990FE1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авители администрации Мирновского сельского поселения</w:t>
      </w: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, принявшие участие в районных и региональных мероприятиях, обязаны знакомить с полученной на мероприятиях информацией участников курсов, семинаров.</w:t>
      </w:r>
    </w:p>
    <w:p w:rsidR="001D03AE" w:rsidRDefault="001D03AE" w:rsidP="00D40F2A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90FE1" w:rsidRDefault="00990FE1" w:rsidP="00D40F2A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90FE1" w:rsidRDefault="00990FE1" w:rsidP="00D40F2A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990FE1" w:rsidRPr="001D03AE" w:rsidRDefault="00990FE1" w:rsidP="00D40F2A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2800"/>
        <w:gridCol w:w="4263"/>
        <w:gridCol w:w="1772"/>
      </w:tblGrid>
      <w:tr w:rsidR="001D03AE" w:rsidRPr="001D03AE" w:rsidTr="008D46D9">
        <w:tc>
          <w:tcPr>
            <w:tcW w:w="445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lastRenderedPageBreak/>
              <w:t>Таблица 1.№</w:t>
            </w:r>
          </w:p>
        </w:tc>
        <w:tc>
          <w:tcPr>
            <w:tcW w:w="2903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Виды мероприятий</w:t>
            </w:r>
          </w:p>
        </w:tc>
        <w:tc>
          <w:tcPr>
            <w:tcW w:w="4680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Тематика мероприятий</w:t>
            </w:r>
          </w:p>
        </w:tc>
        <w:tc>
          <w:tcPr>
            <w:tcW w:w="1825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Продолжи-тельность</w:t>
            </w:r>
          </w:p>
        </w:tc>
      </w:tr>
      <w:tr w:rsidR="001D03AE" w:rsidRPr="001D03AE" w:rsidTr="008D46D9">
        <w:trPr>
          <w:trHeight w:val="2282"/>
        </w:trPr>
        <w:tc>
          <w:tcPr>
            <w:tcW w:w="445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2903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Курсы для председателей ТСЖ и сотрудников управляющих организаций</w:t>
            </w:r>
          </w:p>
        </w:tc>
        <w:tc>
          <w:tcPr>
            <w:tcW w:w="4680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- Об изменении в жилищном законодательстве.</w:t>
            </w:r>
          </w:p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 xml:space="preserve">- О создании региональной системы по обращению с ТКО. </w:t>
            </w:r>
          </w:p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  <w:t>- Об изменениях в региональной программе капитального ремонта многоквартирных домов.</w:t>
            </w:r>
          </w:p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25" w:type="dxa"/>
          </w:tcPr>
          <w:p w:rsidR="001D03AE" w:rsidRPr="001D03AE" w:rsidRDefault="00990FE1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0F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 день</w:t>
            </w:r>
          </w:p>
          <w:p w:rsidR="001D03AE" w:rsidRPr="001D03AE" w:rsidRDefault="00990FE1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0F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 день</w:t>
            </w:r>
          </w:p>
          <w:p w:rsidR="001D03AE" w:rsidRPr="00990FE1" w:rsidRDefault="00990FE1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0F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990FE1" w:rsidRPr="001D03AE" w:rsidRDefault="00990FE1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0F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 день</w:t>
            </w:r>
          </w:p>
        </w:tc>
      </w:tr>
      <w:tr w:rsidR="001D03AE" w:rsidRPr="001D03AE" w:rsidTr="008D46D9">
        <w:tc>
          <w:tcPr>
            <w:tcW w:w="445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2903" w:type="dxa"/>
          </w:tcPr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Семинары с председателями советов многоквартирных домов и общественниками</w:t>
            </w:r>
          </w:p>
        </w:tc>
        <w:tc>
          <w:tcPr>
            <w:tcW w:w="4680" w:type="dxa"/>
          </w:tcPr>
          <w:p w:rsidR="00990FE1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- О создании региональной системы по обращению с ТКО. </w:t>
            </w:r>
          </w:p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Об изменении в жилищном законодательстве.</w:t>
            </w:r>
          </w:p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1D03A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- О правах и обязанностях собственников помещений в многоквартирных домах.</w:t>
            </w:r>
          </w:p>
          <w:p w:rsidR="001D03AE" w:rsidRPr="001D03AE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825" w:type="dxa"/>
          </w:tcPr>
          <w:p w:rsidR="00990FE1" w:rsidRPr="00990FE1" w:rsidRDefault="00990FE1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0F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 день</w:t>
            </w:r>
          </w:p>
          <w:p w:rsidR="00990FE1" w:rsidRPr="001D03AE" w:rsidRDefault="00990FE1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0F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 день</w:t>
            </w:r>
          </w:p>
          <w:p w:rsidR="001D03AE" w:rsidRPr="00990FE1" w:rsidRDefault="001D03AE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990FE1" w:rsidRPr="001D03AE" w:rsidRDefault="00990FE1" w:rsidP="001D03AE">
            <w:pPr>
              <w:widowControl/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90FE1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 день</w:t>
            </w:r>
          </w:p>
        </w:tc>
      </w:tr>
    </w:tbl>
    <w:p w:rsidR="001D03AE" w:rsidRPr="001D03AE" w:rsidRDefault="001D03AE" w:rsidP="001D03AE">
      <w:pPr>
        <w:widowControl/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D03AE" w:rsidRPr="001D03AE" w:rsidRDefault="001D03AE" w:rsidP="001D03AE">
      <w:pPr>
        <w:widowControl/>
        <w:spacing w:after="200" w:line="276" w:lineRule="auto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D03AE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ab/>
      </w:r>
    </w:p>
    <w:p w:rsidR="001D03AE" w:rsidRPr="001D03AE" w:rsidRDefault="001D03AE" w:rsidP="001D03AE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1D03AE" w:rsidRPr="001D03AE" w:rsidRDefault="001D03AE" w:rsidP="001D03AE">
      <w:pPr>
        <w:widowControl/>
        <w:spacing w:after="200" w:line="276" w:lineRule="auto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304561" w:rsidRPr="00990FE1" w:rsidRDefault="00304561" w:rsidP="001D03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04561" w:rsidRPr="00990FE1" w:rsidSect="00200242">
      <w:pgSz w:w="11906" w:h="16838"/>
      <w:pgMar w:top="1560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C0F" w:rsidRDefault="007C7C0F" w:rsidP="00200242">
      <w:r>
        <w:separator/>
      </w:r>
    </w:p>
  </w:endnote>
  <w:endnote w:type="continuationSeparator" w:id="0">
    <w:p w:rsidR="007C7C0F" w:rsidRDefault="007C7C0F" w:rsidP="00200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C0F" w:rsidRDefault="007C7C0F" w:rsidP="00200242">
      <w:r>
        <w:separator/>
      </w:r>
    </w:p>
  </w:footnote>
  <w:footnote w:type="continuationSeparator" w:id="0">
    <w:p w:rsidR="007C7C0F" w:rsidRDefault="007C7C0F" w:rsidP="00200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561"/>
    <w:rsid w:val="00006924"/>
    <w:rsid w:val="00047EDF"/>
    <w:rsid w:val="00063636"/>
    <w:rsid w:val="000941FA"/>
    <w:rsid w:val="000E7079"/>
    <w:rsid w:val="00103750"/>
    <w:rsid w:val="0017076E"/>
    <w:rsid w:val="00182434"/>
    <w:rsid w:val="001D03AE"/>
    <w:rsid w:val="001E1652"/>
    <w:rsid w:val="00200242"/>
    <w:rsid w:val="00212F30"/>
    <w:rsid w:val="002802EB"/>
    <w:rsid w:val="002F193B"/>
    <w:rsid w:val="00304561"/>
    <w:rsid w:val="00362217"/>
    <w:rsid w:val="003A4F11"/>
    <w:rsid w:val="00406B82"/>
    <w:rsid w:val="0044496B"/>
    <w:rsid w:val="00475EFA"/>
    <w:rsid w:val="00482BBC"/>
    <w:rsid w:val="00484E86"/>
    <w:rsid w:val="004A564C"/>
    <w:rsid w:val="004D2BC5"/>
    <w:rsid w:val="00556611"/>
    <w:rsid w:val="005B7A98"/>
    <w:rsid w:val="00607DDA"/>
    <w:rsid w:val="00620D1A"/>
    <w:rsid w:val="0063561D"/>
    <w:rsid w:val="0068065B"/>
    <w:rsid w:val="00690C05"/>
    <w:rsid w:val="006B1A7B"/>
    <w:rsid w:val="00716332"/>
    <w:rsid w:val="007A350B"/>
    <w:rsid w:val="007B36F3"/>
    <w:rsid w:val="007C7C0F"/>
    <w:rsid w:val="007C7E33"/>
    <w:rsid w:val="00835010"/>
    <w:rsid w:val="00853CA7"/>
    <w:rsid w:val="008757DB"/>
    <w:rsid w:val="00886113"/>
    <w:rsid w:val="008B3917"/>
    <w:rsid w:val="009118A9"/>
    <w:rsid w:val="00990FE1"/>
    <w:rsid w:val="00993DF5"/>
    <w:rsid w:val="009B44DD"/>
    <w:rsid w:val="00A03C58"/>
    <w:rsid w:val="00A23EF1"/>
    <w:rsid w:val="00AB14B3"/>
    <w:rsid w:val="00AF7616"/>
    <w:rsid w:val="00B0228D"/>
    <w:rsid w:val="00B131F8"/>
    <w:rsid w:val="00B43662"/>
    <w:rsid w:val="00B5633F"/>
    <w:rsid w:val="00B65A68"/>
    <w:rsid w:val="00B75858"/>
    <w:rsid w:val="00C30BF5"/>
    <w:rsid w:val="00C51FC0"/>
    <w:rsid w:val="00C55155"/>
    <w:rsid w:val="00D40F2A"/>
    <w:rsid w:val="00D47696"/>
    <w:rsid w:val="00DB4B69"/>
    <w:rsid w:val="00DF04D1"/>
    <w:rsid w:val="00DF283E"/>
    <w:rsid w:val="00E134A8"/>
    <w:rsid w:val="00E77FC6"/>
    <w:rsid w:val="00F71E61"/>
    <w:rsid w:val="00F742D4"/>
    <w:rsid w:val="00F951DE"/>
    <w:rsid w:val="00FB50F2"/>
    <w:rsid w:val="00FE67E4"/>
    <w:rsid w:val="00FE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9C116-1C67-4CC9-934B-1588E7D0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045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3045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045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04561"/>
    <w:pPr>
      <w:shd w:val="clear" w:color="auto" w:fill="FFFFFF"/>
      <w:spacing w:before="540" w:after="24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rsid w:val="00304561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character" w:customStyle="1" w:styleId="3Exact">
    <w:name w:val="Основной текст (3) Exact"/>
    <w:basedOn w:val="a0"/>
    <w:rsid w:val="0030456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a3">
    <w:name w:val="No Spacing"/>
    <w:qFormat/>
    <w:rsid w:val="00304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30B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30B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header"/>
    <w:basedOn w:val="a"/>
    <w:link w:val="a6"/>
    <w:uiPriority w:val="99"/>
    <w:unhideWhenUsed/>
    <w:rsid w:val="00200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02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00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024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0E70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E7079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2020-08-17T11:39:00Z</cp:lastPrinted>
  <dcterms:created xsi:type="dcterms:W3CDTF">2020-08-17T12:08:00Z</dcterms:created>
  <dcterms:modified xsi:type="dcterms:W3CDTF">2020-08-17T12:47:00Z</dcterms:modified>
</cp:coreProperties>
</file>