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F3" w:rsidRPr="00955393" w:rsidRDefault="00E820F3" w:rsidP="00E820F3">
      <w:pPr>
        <w:spacing w:line="200" w:lineRule="exact"/>
        <w:ind w:right="-851"/>
        <w:rPr>
          <w:rFonts w:ascii="Times New Roman" w:eastAsia="Times New Roman" w:hAnsi="Times New Roman"/>
          <w:sz w:val="32"/>
          <w:szCs w:val="32"/>
        </w:rPr>
      </w:pPr>
      <w:r>
        <w:rPr>
          <w:noProof/>
          <w:sz w:val="32"/>
          <w:szCs w:val="32"/>
        </w:rPr>
        <w:drawing>
          <wp:anchor distT="26035" distB="60960" distL="63500" distR="2228215" simplePos="0" relativeHeight="251663360" behindDoc="1" locked="0" layoutInCell="1" allowOverlap="1">
            <wp:simplePos x="0" y="0"/>
            <wp:positionH relativeFrom="margin">
              <wp:posOffset>2865120</wp:posOffset>
            </wp:positionH>
            <wp:positionV relativeFrom="paragraph">
              <wp:posOffset>0</wp:posOffset>
            </wp:positionV>
            <wp:extent cx="520700" cy="612140"/>
            <wp:effectExtent l="0" t="0" r="0" b="0"/>
            <wp:wrapSquare wrapText="right"/>
            <wp:docPr id="5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3A70">
        <w:rPr>
          <w:rFonts w:ascii="Times New Roman" w:eastAsia="Times New Roman" w:hAnsi="Times New Roman"/>
          <w:sz w:val="32"/>
          <w:szCs w:val="32"/>
        </w:rPr>
        <w:t>проект</w:t>
      </w:r>
      <w:bookmarkStart w:id="0" w:name="_GoBack"/>
      <w:bookmarkEnd w:id="0"/>
    </w:p>
    <w:p w:rsidR="00E820F3" w:rsidRDefault="00E820F3" w:rsidP="00E820F3">
      <w:pPr>
        <w:spacing w:line="260" w:lineRule="exact"/>
        <w:jc w:val="right"/>
      </w:pPr>
    </w:p>
    <w:p w:rsidR="00E820F3" w:rsidRDefault="00DB3DB4" w:rsidP="00E820F3">
      <w:pPr>
        <w:pStyle w:val="a3"/>
      </w:pPr>
      <w:r>
        <w:rPr>
          <w:noProof/>
        </w:rPr>
        <mc:AlternateContent>
          <mc:Choice Requires="wps">
            <w:drawing>
              <wp:anchor distT="0" distB="142240" distL="2243455" distR="2310130" simplePos="0" relativeHeight="251661312" behindDoc="1" locked="0" layoutInCell="1" allowOverlap="1">
                <wp:simplePos x="0" y="0"/>
                <wp:positionH relativeFrom="margin">
                  <wp:posOffset>1909445</wp:posOffset>
                </wp:positionH>
                <wp:positionV relativeFrom="paragraph">
                  <wp:posOffset>220980</wp:posOffset>
                </wp:positionV>
                <wp:extent cx="2131060" cy="1009650"/>
                <wp:effectExtent l="0" t="0" r="254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BC7" w:rsidRDefault="00107BC7" w:rsidP="00E820F3">
                            <w:pPr>
                              <w:pStyle w:val="a3"/>
                              <w:jc w:val="center"/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:rsidR="00E820F3" w:rsidRPr="008522B1" w:rsidRDefault="00E820F3" w:rsidP="00E820F3">
                            <w:pPr>
                              <w:pStyle w:val="a3"/>
                              <w:jc w:val="center"/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8522B1"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8522B1"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br/>
                              <w:t>МИРНОВСКОГО</w:t>
                            </w:r>
                          </w:p>
                          <w:p w:rsidR="00E820F3" w:rsidRPr="008522B1" w:rsidRDefault="00E820F3" w:rsidP="00E820F3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522B1"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t xml:space="preserve">СЕЛЬСКОГО ПОСЕЛЕНИЯ </w:t>
                            </w:r>
                            <w:r w:rsidRPr="008522B1"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br/>
                              <w:t>СИМФЕРОПОЛЬСКОГО РАЙОНА РЕСПУБЛИКИ КРЫМ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0.35pt;margin-top:17.4pt;width:167.8pt;height:79.5pt;z-index:-251655168;visibility:visible;mso-wrap-style:square;mso-width-percent:0;mso-height-percent:0;mso-wrap-distance-left:176.65pt;mso-wrap-distance-top:0;mso-wrap-distance-right:181.9pt;mso-wrap-distance-bottom:1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dHKsAIAAKoFAAAOAAAAZHJzL2Uyb0RvYy54bWysVNuOmzAQfa/Uf7D8zmIIYQN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" filled="f" stroked="f">
                <v:textbox inset="0,0,0,0">
                  <w:txbxContent>
                    <w:p w:rsidR="00107BC7" w:rsidRDefault="00107BC7" w:rsidP="00E820F3">
                      <w:pPr>
                        <w:pStyle w:val="a3"/>
                        <w:jc w:val="center"/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</w:pPr>
                    </w:p>
                    <w:p w:rsidR="00E820F3" w:rsidRPr="008522B1" w:rsidRDefault="00E820F3" w:rsidP="00E820F3">
                      <w:pPr>
                        <w:pStyle w:val="a3"/>
                        <w:jc w:val="center"/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</w:pPr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t>АДМИНИСТРАЦИЯ</w:t>
                      </w:r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br/>
                        <w:t>МИРНОВСКОГО</w:t>
                      </w:r>
                    </w:p>
                    <w:p w:rsidR="00E820F3" w:rsidRPr="008522B1" w:rsidRDefault="00E820F3" w:rsidP="00E820F3">
                      <w:pPr>
                        <w:pStyle w:val="a3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t xml:space="preserve">СЕЛЬСКОГО ПОСЕЛЕНИЯ </w:t>
                      </w:r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br/>
                        <w:t>СИМФЕРОПОЛЬСКОГО РАЙОНА РЕСПУБЛИКИ КРЫМ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1605" distL="4443730" distR="115570" simplePos="0" relativeHeight="251662336" behindDoc="1" locked="0" layoutInCell="1" allowOverlap="1">
                <wp:simplePos x="0" y="0"/>
                <wp:positionH relativeFrom="margin">
                  <wp:posOffset>3881755</wp:posOffset>
                </wp:positionH>
                <wp:positionV relativeFrom="paragraph">
                  <wp:posOffset>198120</wp:posOffset>
                </wp:positionV>
                <wp:extent cx="2345055" cy="958215"/>
                <wp:effectExtent l="0" t="0" r="0" b="381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BC7" w:rsidRDefault="00107BC7" w:rsidP="001B0F02">
                            <w:pPr>
                              <w:pStyle w:val="a3"/>
                              <w:jc w:val="center"/>
                              <w:rPr>
                                <w:rStyle w:val="3Exact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0F02" w:rsidRPr="001B0F02" w:rsidRDefault="001B0F02" w:rsidP="001B0F02">
                            <w:pPr>
                              <w:pStyle w:val="a3"/>
                              <w:jc w:val="center"/>
                              <w:rPr>
                                <w:rStyle w:val="3Exact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1B0F02">
                              <w:rPr>
                                <w:rStyle w:val="3Exact"/>
                                <w:rFonts w:ascii="Arial" w:hAnsi="Arial" w:cs="Arial"/>
                                <w:sz w:val="22"/>
                                <w:szCs w:val="22"/>
                              </w:rPr>
                              <w:t>КЪЫРЫМ ДЖУМХУРИЕТИ</w:t>
                            </w:r>
                            <w:r w:rsidRPr="001B0F02">
                              <w:rPr>
                                <w:rStyle w:val="3Exact"/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СИМФЕРОПОЛЬ РАЙОНЫНЫНЪ</w:t>
                            </w:r>
                            <w:r w:rsidRPr="001B0F02">
                              <w:rPr>
                                <w:rStyle w:val="3Exact"/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МИРНОЕ КОЙ</w:t>
                            </w:r>
                            <w:r w:rsidRPr="001B0F02">
                              <w:rPr>
                                <w:rStyle w:val="3Exact"/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ЕРЛЕШМЕСИ</w:t>
                            </w:r>
                          </w:p>
                          <w:p w:rsidR="001B0F02" w:rsidRPr="001B0F02" w:rsidRDefault="001B0F02" w:rsidP="001B0F0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B0F02">
                              <w:rPr>
                                <w:rStyle w:val="3Exact"/>
                                <w:rFonts w:ascii="Arial" w:hAnsi="Arial" w:cs="Arial"/>
                                <w:sz w:val="22"/>
                                <w:szCs w:val="22"/>
                              </w:rPr>
                              <w:t>МЕМУРИЕТИ</w:t>
                            </w:r>
                          </w:p>
                          <w:p w:rsidR="00E820F3" w:rsidRPr="001B0F02" w:rsidRDefault="00E820F3" w:rsidP="001B0F0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05.65pt;margin-top:15.6pt;width:184.65pt;height:75.45pt;z-index:-251654144;visibility:visible;mso-wrap-style:square;mso-width-percent:0;mso-height-percent:0;mso-wrap-distance-left:349.9pt;mso-wrap-distance-top:0;mso-wrap-distance-right:9.1pt;mso-wrap-distance-bottom:1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/YrQ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" filled="f" stroked="f">
                <v:textbox style="mso-fit-shape-to-text:t" inset="0,0,0,0">
                  <w:txbxContent>
                    <w:p w:rsidR="00107BC7" w:rsidRDefault="00107BC7" w:rsidP="001B0F02">
                      <w:pPr>
                        <w:pStyle w:val="a3"/>
                        <w:jc w:val="center"/>
                        <w:rPr>
                          <w:rStyle w:val="3Exact"/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0F02" w:rsidRPr="001B0F02" w:rsidRDefault="001B0F02" w:rsidP="001B0F02">
                      <w:pPr>
                        <w:pStyle w:val="a3"/>
                        <w:jc w:val="center"/>
                        <w:rPr>
                          <w:rStyle w:val="3Exact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1B0F02">
                        <w:rPr>
                          <w:rStyle w:val="3Exact"/>
                          <w:rFonts w:ascii="Arial" w:hAnsi="Arial" w:cs="Arial"/>
                          <w:sz w:val="22"/>
                          <w:szCs w:val="22"/>
                        </w:rPr>
                        <w:t>КЪЫРЫМ ДЖУМХУРИЕТИ</w:t>
                      </w:r>
                      <w:r w:rsidRPr="001B0F02">
                        <w:rPr>
                          <w:rStyle w:val="3Exact"/>
                          <w:rFonts w:ascii="Arial" w:hAnsi="Arial" w:cs="Arial"/>
                          <w:sz w:val="22"/>
                          <w:szCs w:val="22"/>
                        </w:rPr>
                        <w:br/>
                        <w:t>СИМФЕРОПОЛЬ РАЙОНЫНЫНЪ</w:t>
                      </w:r>
                      <w:r w:rsidRPr="001B0F02">
                        <w:rPr>
                          <w:rStyle w:val="3Exact"/>
                          <w:rFonts w:ascii="Arial" w:hAnsi="Arial" w:cs="Arial"/>
                          <w:sz w:val="22"/>
                          <w:szCs w:val="22"/>
                        </w:rPr>
                        <w:br/>
                        <w:t>МИРНОЕ КОЙ</w:t>
                      </w:r>
                      <w:r w:rsidRPr="001B0F02">
                        <w:rPr>
                          <w:rStyle w:val="3Exact"/>
                          <w:rFonts w:ascii="Arial" w:hAnsi="Arial" w:cs="Arial"/>
                          <w:sz w:val="22"/>
                          <w:szCs w:val="22"/>
                        </w:rPr>
                        <w:br/>
                        <w:t>ЕРЛЕШМЕСИ</w:t>
                      </w:r>
                    </w:p>
                    <w:p w:rsidR="001B0F02" w:rsidRPr="001B0F02" w:rsidRDefault="001B0F02" w:rsidP="001B0F02">
                      <w:pPr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B0F02">
                        <w:rPr>
                          <w:rStyle w:val="3Exact"/>
                          <w:rFonts w:ascii="Arial" w:hAnsi="Arial" w:cs="Arial"/>
                          <w:sz w:val="22"/>
                          <w:szCs w:val="22"/>
                        </w:rPr>
                        <w:t>МЕМУРИЕТИ</w:t>
                      </w:r>
                    </w:p>
                    <w:p w:rsidR="00E820F3" w:rsidRPr="001B0F02" w:rsidRDefault="00E820F3" w:rsidP="001B0F0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61290" distR="4492625" simplePos="0" relativeHeight="251660288" behindDoc="1" locked="0" layoutInCell="1" allowOverlap="1">
                <wp:simplePos x="0" y="0"/>
                <wp:positionH relativeFrom="margin">
                  <wp:posOffset>-434340</wp:posOffset>
                </wp:positionH>
                <wp:positionV relativeFrom="paragraph">
                  <wp:posOffset>220980</wp:posOffset>
                </wp:positionV>
                <wp:extent cx="2442210" cy="803275"/>
                <wp:effectExtent l="0" t="3810" r="0" b="25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BC7" w:rsidRDefault="00107BC7" w:rsidP="00E820F3">
                            <w:pPr>
                              <w:pStyle w:val="a3"/>
                              <w:jc w:val="center"/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:rsidR="00E820F3" w:rsidRPr="008522B1" w:rsidRDefault="00E820F3" w:rsidP="00E820F3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522B1"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t>АДМІНІСТРАЦІЯ</w:t>
                            </w:r>
                            <w:r w:rsidRPr="008522B1"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br/>
                              <w:t>МИРНІВСЬКОГО</w:t>
                            </w:r>
                            <w:r w:rsidRPr="008522B1"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br/>
                              <w:t>СІЛЬСЬКОГО ПОСЕЛЕННЯ</w:t>
                            </w:r>
                            <w:r w:rsidRPr="008522B1"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br/>
                              <w:t>СІМФЕРОПОЛЬСЬКОГО РАЙОНУ</w:t>
                            </w:r>
                            <w:r w:rsidRPr="008522B1">
                              <w:rPr>
                                <w:rStyle w:val="3Exact"/>
                                <w:rFonts w:ascii="Arial" w:hAnsi="Arial" w:cs="Arial"/>
                                <w:bCs w:val="0"/>
                                <w:sz w:val="22"/>
                                <w:szCs w:val="22"/>
                              </w:rPr>
                              <w:br/>
                              <w:t>РЕСПУБЛІКИ КРИМ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34.2pt;margin-top:17.4pt;width:192.3pt;height:63.25pt;z-index:-251656192;visibility:visible;mso-wrap-style:square;mso-width-percent:0;mso-height-percent:0;mso-wrap-distance-left:12.7pt;mso-wrap-distance-top:0;mso-wrap-distance-right:35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" filled="f" stroked="f">
                <v:textbox style="mso-fit-shape-to-text:t" inset="0,0,0,0">
                  <w:txbxContent>
                    <w:p w:rsidR="00107BC7" w:rsidRDefault="00107BC7" w:rsidP="00E820F3">
                      <w:pPr>
                        <w:pStyle w:val="a3"/>
                        <w:jc w:val="center"/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</w:pPr>
                    </w:p>
                    <w:p w:rsidR="00E820F3" w:rsidRPr="008522B1" w:rsidRDefault="00E820F3" w:rsidP="00E820F3">
                      <w:pPr>
                        <w:pStyle w:val="a3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t>АДМІНІСТРАЦІЯ</w:t>
                      </w:r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br/>
                        <w:t>МИРНІВСЬКОГО</w:t>
                      </w:r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br/>
                        <w:t>СІЛЬСЬКОГО ПОСЕЛЕННЯ</w:t>
                      </w:r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br/>
                        <w:t>СІМФЕРОПОЛЬСЬКОГО РАЙОНУ</w:t>
                      </w:r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br/>
                        <w:t>РЕСПУБЛІКИ</w:t>
                      </w:r>
                      <w:bookmarkStart w:id="1" w:name="_GoBack"/>
                      <w:bookmarkEnd w:id="1"/>
                      <w:r w:rsidRPr="008522B1">
                        <w:rPr>
                          <w:rStyle w:val="3Exact"/>
                          <w:rFonts w:ascii="Arial" w:hAnsi="Arial" w:cs="Arial"/>
                          <w:bCs w:val="0"/>
                          <w:sz w:val="22"/>
                          <w:szCs w:val="22"/>
                        </w:rPr>
                        <w:t xml:space="preserve"> КРИМ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820F3" w:rsidRPr="00DB3DB4" w:rsidRDefault="00E820F3" w:rsidP="00E820F3">
      <w:pPr>
        <w:pStyle w:val="a3"/>
        <w:ind w:left="-142"/>
        <w:rPr>
          <w:strike/>
          <w:outline/>
          <w:color w:val="000000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B3DB4">
        <w:rPr>
          <w:strike/>
          <w:outline/>
          <w:color w:val="000000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__________________________________________________________________________________________________________________________________</w:t>
      </w:r>
      <w:r w:rsidR="00296144" w:rsidRPr="00DB3DB4">
        <w:rPr>
          <w:strike/>
          <w:outline/>
          <w:color w:val="000000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</w:t>
      </w:r>
      <w:r w:rsidRPr="00DB3DB4">
        <w:rPr>
          <w:strike/>
          <w:outline/>
          <w:color w:val="000000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="001B0F02" w:rsidRPr="00DB3DB4">
        <w:rPr>
          <w:strike/>
          <w:outline/>
          <w:color w:val="000000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</w:t>
      </w:r>
      <w:r w:rsidRPr="00DB3DB4">
        <w:rPr>
          <w:strike/>
          <w:outline/>
          <w:color w:val="000000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</w:t>
      </w:r>
    </w:p>
    <w:p w:rsidR="007902E6" w:rsidRPr="009275CC" w:rsidRDefault="007902E6" w:rsidP="007902E6">
      <w:pPr>
        <w:ind w:firstLine="567"/>
        <w:jc w:val="center"/>
        <w:rPr>
          <w:rFonts w:ascii="Arial" w:eastAsia="Times New Roman" w:hAnsi="Arial"/>
          <w:color w:val="000000"/>
          <w:sz w:val="24"/>
          <w:szCs w:val="24"/>
        </w:rPr>
      </w:pPr>
      <w:r w:rsidRPr="00927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7902E6" w:rsidRPr="00CC1C09" w:rsidRDefault="007902E6" w:rsidP="00CC1C09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02E6" w:rsidRPr="00CC1C09" w:rsidRDefault="00713BB8" w:rsidP="00CC1C0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 </w:t>
      </w:r>
      <w:r w:rsidR="005C6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 w:rsidR="008A3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ября 2025 </w:t>
      </w:r>
      <w:r w:rsidR="007902E6" w:rsidRPr="00CC1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 </w:t>
      </w:r>
      <w:r w:rsidR="008A3E62">
        <w:rPr>
          <w:rFonts w:ascii="Times New Roman" w:eastAsia="Times New Roman" w:hAnsi="Times New Roman" w:cs="Times New Roman"/>
          <w:color w:val="000000"/>
          <w:sz w:val="28"/>
          <w:szCs w:val="28"/>
        </w:rPr>
        <w:t>/02-05/25</w:t>
      </w:r>
      <w:r w:rsidR="007902E6" w:rsidRPr="00CC1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 с.Мирное</w:t>
      </w:r>
    </w:p>
    <w:p w:rsidR="00CC1C09" w:rsidRDefault="00CC1C09" w:rsidP="007902E6">
      <w:pPr>
        <w:ind w:firstLine="567"/>
        <w:jc w:val="center"/>
        <w:outlineLvl w:val="0"/>
        <w:rPr>
          <w:rFonts w:ascii="Arial" w:eastAsia="Times New Roman" w:hAnsi="Arial"/>
          <w:color w:val="000000"/>
          <w:sz w:val="24"/>
          <w:szCs w:val="24"/>
        </w:rPr>
      </w:pPr>
    </w:p>
    <w:p w:rsidR="007902E6" w:rsidRPr="007541B7" w:rsidRDefault="005C6F17" w:rsidP="007902E6">
      <w:pPr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внесении изменений в Положение </w:t>
      </w:r>
      <w:r w:rsidRPr="005C6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рассмотрения обращений граждан, поступивших в администрацию </w:t>
      </w:r>
      <w:r w:rsidR="007902E6" w:rsidRPr="007541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Мирновского сельского поселения Симферопольского района Республики Крым</w:t>
      </w:r>
    </w:p>
    <w:p w:rsidR="007902E6" w:rsidRPr="007541B7" w:rsidRDefault="007902E6" w:rsidP="007902E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02E6" w:rsidRDefault="007902E6" w:rsidP="00CC1C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7" w:tooltip="http://pravo.minjust.ru/" w:history="1">
        <w:r w:rsidRPr="002E030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794B71" w:rsidRPr="00794B71">
        <w:t xml:space="preserve"> </w:t>
      </w:r>
      <w:r w:rsidR="00794B71" w:rsidRPr="0079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5C6F17" w:rsidRPr="005C6F1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Республики Крым от 21.08.2014 № 54-ЗРК «Об основах местного са</w:t>
      </w:r>
      <w:r w:rsidR="005C6F17">
        <w:rPr>
          <w:rFonts w:ascii="Times New Roman" w:eastAsia="Times New Roman" w:hAnsi="Times New Roman" w:cs="Times New Roman"/>
          <w:color w:val="000000"/>
          <w:sz w:val="28"/>
          <w:szCs w:val="28"/>
        </w:rPr>
        <w:t>моуправления в Республике Крым»</w:t>
      </w:r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94B71" w:rsidRPr="00794B71">
        <w:t xml:space="preserve"> </w:t>
      </w:r>
      <w:r w:rsidR="00794B71" w:rsidRPr="00794B7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 w:rsidR="00794B7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94B71" w:rsidRPr="0079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от 28 марта 2025 года № 48-ЗРК/2025 "О дополнительных гарантиях реализации права граждан на обращение в Республике Крым"</w:t>
      </w:r>
      <w:r w:rsidR="00794B7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предложение прокуратуры Симферопольского района от 14.11.2025 № Исорг-20350022-6030-25/-20350022, </w:t>
      </w:r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Pr="007541B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Мирновское сельское поселение Симферопольского района Республики Крым, администрация Мирновского сельского поселения Симферопольского района Республики Крым, -</w:t>
      </w:r>
    </w:p>
    <w:p w:rsidR="00CC1C09" w:rsidRPr="007541B7" w:rsidRDefault="00CC1C09" w:rsidP="00CC1C0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2E6" w:rsidRDefault="007902E6" w:rsidP="00CC1C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1C09" w:rsidRPr="007541B7" w:rsidRDefault="00CC1C09" w:rsidP="00CC1C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2E6" w:rsidRDefault="007902E6" w:rsidP="007902E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sub_2"/>
      <w:bookmarkEnd w:id="1"/>
      <w:r w:rsidR="009555EB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изменения в Положени</w:t>
      </w:r>
      <w:r w:rsidR="009555EB" w:rsidRPr="009555EB">
        <w:rPr>
          <w:rFonts w:ascii="Times New Roman" w:eastAsia="Times New Roman" w:hAnsi="Times New Roman" w:cs="Times New Roman"/>
          <w:color w:val="000000"/>
          <w:sz w:val="28"/>
          <w:szCs w:val="28"/>
        </w:rPr>
        <w:t>е о порядке рассмотрения обращений граждан, поступивших в администрацию Мирновского сельского поселения Симферопольского района Республики Крым</w:t>
      </w:r>
      <w:r w:rsidR="009555EB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утвержденное постановлением администрации Мирновского сельского поселения Симферопольского района</w:t>
      </w:r>
      <w:r w:rsidR="009555EB" w:rsidRPr="009555EB">
        <w:t xml:space="preserve"> </w:t>
      </w:r>
      <w:r w:rsidR="00955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«22» января 2020 года </w:t>
      </w:r>
      <w:r w:rsidR="009555EB" w:rsidRPr="009555EB">
        <w:rPr>
          <w:rFonts w:ascii="Times New Roman" w:eastAsia="Times New Roman" w:hAnsi="Times New Roman" w:cs="Times New Roman"/>
          <w:color w:val="000000"/>
          <w:sz w:val="28"/>
          <w:szCs w:val="28"/>
        </w:rPr>
        <w:t>№ 91/20</w:t>
      </w:r>
      <w:r w:rsidR="009555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41C7" w:rsidRDefault="00A441C7" w:rsidP="00A441C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Дополнить пунктом 8.15  следующего содержания:</w:t>
      </w:r>
    </w:p>
    <w:p w:rsidR="00A441C7" w:rsidRPr="00A441C7" w:rsidRDefault="00A441C7" w:rsidP="00A441C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«1)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 на личный прием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ервоочередном порядке обладают: Герои Социалистического Труда, Герои Труда Российской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 полные кавалеры ордена Трудовой Славы, женщины, которым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присвоено звание "Мать-героиня";</w:t>
      </w:r>
    </w:p>
    <w:p w:rsidR="00A441C7" w:rsidRPr="00A441C7" w:rsidRDefault="00A441C7" w:rsidP="00A441C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2) инвалиды Великой Отечес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твенной войны, ветераны Великой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Отечественной войны, бывшие несовершеннолетние узники концлагерей,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гетто и других мест принудительного содержания, созданных фашистами и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союзниками в период Второй мировой войны;</w:t>
      </w:r>
    </w:p>
    <w:p w:rsidR="00A441C7" w:rsidRDefault="00A441C7" w:rsidP="00A441C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инвалиды боевых действий, отнесе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к таковым в соответствии с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12 января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1995 года N 5-ФЗ "О ветеранах";</w:t>
      </w:r>
    </w:p>
    <w:p w:rsidR="00A441C7" w:rsidRPr="00A441C7" w:rsidRDefault="00A441C7" w:rsidP="00A441C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4) ветераны боевых действий,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лица, имеющие правоотношения с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организацией, осуществляющей защиту интересов ветеранов локальных войн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и военных конфликтов, принимающие (принимавшие) участие в специальной</w:t>
      </w:r>
    </w:p>
    <w:p w:rsidR="00A441C7" w:rsidRPr="00A441C7" w:rsidRDefault="00A441C7" w:rsidP="00A441C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военной операции на территориях Украины, Донецкой Народной Республики,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Луганской Народной Республики,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апорожской области и Херсонской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 а также члены их семей;</w:t>
      </w:r>
    </w:p>
    <w:p w:rsidR="00A441C7" w:rsidRPr="00A441C7" w:rsidRDefault="00A441C7" w:rsidP="00A441C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члены семей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ннослужащих, погибших при исполнении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обязанностей военной службы;</w:t>
      </w:r>
    </w:p>
    <w:p w:rsidR="00A441C7" w:rsidRPr="00A441C7" w:rsidRDefault="00A441C7" w:rsidP="00A441C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6) лица, удостоенные звания "Почетный гражданин Республики Крым";</w:t>
      </w:r>
    </w:p>
    <w:p w:rsidR="00A441C7" w:rsidRPr="00A441C7" w:rsidRDefault="00A441C7" w:rsidP="00A441C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7) инвалиды 1, II групп и дети-инва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лиды, их законные представители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(один из родителей, усыновителей, опекун или попечитель) либо лица,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сопровождающие, по вопросам, касающимся сопровождаемых ими </w:t>
      </w: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инвалидов;</w:t>
      </w:r>
    </w:p>
    <w:p w:rsidR="00A441C7" w:rsidRPr="00A441C7" w:rsidRDefault="00A441C7" w:rsidP="00A441C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8) беременные женщины;</w:t>
      </w:r>
    </w:p>
    <w:p w:rsidR="009F2E38" w:rsidRDefault="00A441C7" w:rsidP="00A441C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9) лица старше 70 лет.</w:t>
      </w:r>
    </w:p>
    <w:p w:rsidR="00713BB8" w:rsidRDefault="009F2E38" w:rsidP="009F2E3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на личный прием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первоочередном порядке граждан,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указанных в части 1 настоящей статьи, реализуется после реализации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прием в первоочередном порядк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отдельных категорий граждан в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случаях, предусмотренных законода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тельством Российской Федерации»</w:t>
      </w:r>
      <w:r w:rsidR="00A441C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2E38" w:rsidRDefault="00A441C7" w:rsidP="009F2E3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9F2E38" w:rsidRPr="009F2E38">
        <w:rPr>
          <w:rFonts w:ascii="Helvetica" w:eastAsia="Times New Roman" w:hAnsi="Helvetica" w:cs="Helvetica"/>
          <w:color w:val="34343C"/>
          <w:sz w:val="23"/>
          <w:szCs w:val="23"/>
        </w:rPr>
        <w:t xml:space="preserve"> </w:t>
      </w:r>
      <w:r w:rsid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5 дополнить пунктами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5.20</w:t>
      </w:r>
      <w:r w:rsid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, 5.21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следующего </w:t>
      </w:r>
      <w:r w:rsidR="009F2E38"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содержания:</w:t>
      </w:r>
    </w:p>
    <w:p w:rsidR="009F2E38" w:rsidRPr="009F2E38" w:rsidRDefault="00CC454D" w:rsidP="00CC454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«5.20 </w:t>
      </w:r>
      <w:r w:rsidR="009F2E38"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рассмотрении обращения в государственном органе, органе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2E38"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 самоуправления, учреждении, предприятии, организации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2E38"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 лицом гражданин, направивший (подавший) обращение, 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2E38"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право:</w:t>
      </w:r>
    </w:p>
    <w:p w:rsidR="009F2E38" w:rsidRPr="009F2E38" w:rsidRDefault="009F2E38" w:rsidP="00CC454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органе,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органе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самоуправления, учреждении, предприятии, организации или у должностного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устную, в том числе по телефону, информацию о регистрации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должностном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лице,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поручено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рассмотрение;</w:t>
      </w:r>
    </w:p>
    <w:p w:rsidR="009F2E38" w:rsidRPr="009F2E38" w:rsidRDefault="009F2E38" w:rsidP="00CC454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2) потребовать проставления отметки о получении обращения на его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копии, в случае подачи обращения в письменной форме непосредственно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адресату (в том числе на личном приеме);</w:t>
      </w:r>
    </w:p>
    <w:p w:rsidR="00A441C7" w:rsidRDefault="009F2E38" w:rsidP="00CC454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3) истребовать на стадии рассмотрения обращения в государственном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органе,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органе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предприятии,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или у должностного лица документы и материалы либо их копии,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прилагаемые к обращению. В целях обеспечения рассмотрения обращения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учреждение,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предприятие, организация или должностное лицо вправе изготовить и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оставить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распоряжении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возвращаемых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материалов, обеспечив их хранение с соблюдением законодательства</w:t>
      </w:r>
      <w:r w:rsidR="00CC4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</w:t>
      </w:r>
      <w:r w:rsid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и в области персональных данных</w:t>
      </w:r>
      <w:r w:rsidRPr="009F2E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2E38" w:rsidRDefault="00987700" w:rsidP="0098770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5.21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ветеранов и инвалидов Великой Отечественной войны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восстановлении или защите их нарушенных прав, свобод и 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рассматриваются в течение 15 дней со дня их регистрации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 органе, органе местного самоуправления, учреждении,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предприятии, организации.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В исключительных случаях, а также в случае направления запроса,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предусмотренного частью 2 статьи 10 Федерального закона "О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 обращений граждан Российской Федерации",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государственного органа, органа местного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самоуправления, учреждения,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предприятия, организации, должностное лицо либо уполномоченное на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лицо вправе продлить срок рассмотрения обращения не более чем на 15 дней,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уведомив о продлении срока его рассмотрения гражданина, направившего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обращение».</w:t>
      </w:r>
    </w:p>
    <w:p w:rsidR="00987700" w:rsidRPr="00987700" w:rsidRDefault="00987700" w:rsidP="0098770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 6 дополнить пунктами 6.16, 6.17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987700" w:rsidRPr="00987700" w:rsidRDefault="00987700" w:rsidP="0098770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6.16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Приложенные к письменному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щению оригиналы документов и их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заверенные копии возвращаются гражданину при направлении ответа на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обращение. Иные приложенные к письменному обращению документы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материалы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гражданину по его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просьбе.</w:t>
      </w:r>
    </w:p>
    <w:p w:rsidR="00987700" w:rsidRPr="00987700" w:rsidRDefault="00987700" w:rsidP="0098770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государственный орган, орган местного самоуправления, учреждение,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предприятие, организация вправе 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в своем распоряжении копии возвращенных документов и материалов, обеспечив их хранение с соблюдением законодательства Российской Федерации в области персональных данных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2E38" w:rsidRDefault="00987700" w:rsidP="0098770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6.17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ответа на обращение, посту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пившее в государственный орган,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 местного самоуправления, учреждение, предприятие, организацию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должностному лицу в форме электронного документа, также направляется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почтовому адресу, указанному в данном обращении, если просьба об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содержится в обращении.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ответа на обращение, посту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пившее в государственный орган,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 местного самоуправления, учреждение, предприятие, организацию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должностному лицу в письменной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рме, также направляется в форме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 документа по адресу электронной почты, указанному в данном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70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обращении, если просьба об этом содержится в обращении».</w:t>
      </w:r>
    </w:p>
    <w:p w:rsidR="00A200CE" w:rsidRDefault="00A200CE" w:rsidP="0098770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Пункт 1.12 изложить новой редакции: </w:t>
      </w:r>
    </w:p>
    <w:p w:rsidR="00A200CE" w:rsidRDefault="00A200CE" w:rsidP="00A200C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200CE">
        <w:rPr>
          <w:rFonts w:ascii="Times New Roman" w:eastAsia="Times New Roman" w:hAnsi="Times New Roman" w:cs="Times New Roman"/>
          <w:color w:val="000000"/>
          <w:sz w:val="28"/>
          <w:szCs w:val="28"/>
        </w:rPr>
        <w:t>1.12. Администрация Мирновского сельского поселения располагается по адресу: 297503, Республика Крым, Симферопольский район, с. Мирное, ул. Белова,1, адрес 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ектронной почты: </w:t>
      </w:r>
      <w:hyperlink r:id="rId8" w:history="1">
        <w:r w:rsidRPr="00CD292F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mirnoe@simfmo.rk.gov.ru»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00CE" w:rsidRDefault="00A200CE" w:rsidP="00A200C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Пункт 1.15</w:t>
      </w:r>
      <w:r w:rsidRPr="00A20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новой редакции:</w:t>
      </w:r>
    </w:p>
    <w:p w:rsidR="00A200CE" w:rsidRDefault="00A200CE" w:rsidP="00A200C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«1.15. </w:t>
      </w:r>
      <w:r w:rsidRPr="00A200C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Телефоны для справок (консультаций) о порядке рассмотрения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ращений граждан: +7(3652) 788-107,</w:t>
      </w:r>
      <w:r w:rsidRPr="00A20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+7(3652) 788-084.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200CE" w:rsidRPr="00A200CE" w:rsidRDefault="00A200CE" w:rsidP="00A200C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0CE">
        <w:rPr>
          <w:rFonts w:ascii="Times New Roman" w:hAnsi="Times New Roman" w:cs="Times New Roman"/>
          <w:bCs/>
          <w:sz w:val="28"/>
          <w:szCs w:val="28"/>
        </w:rPr>
        <w:t>2. Опубликовать (обнародовать) настоящее решение на сетевом издании «Официальный сайт Мирновского сельского поселения Симферопольского района Республики Крым» https://mirnoe-crimea.ru/, на официальном сайте Мирновского сельского поселения Симферопольского района Республики Крым в структуре официального Портала Правительства Республики Крым Интернет: http:// mirnovskoe.rk.gov.ru, а также путем размещения на информационном стенде, расположенном в здании администрации Мирновского сельского поселения по адресу: Симферопольский район, с. Мирное, ул. Белова,1.</w:t>
      </w:r>
    </w:p>
    <w:p w:rsidR="00A200CE" w:rsidRDefault="00A200CE" w:rsidP="00A200C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0CE">
        <w:rPr>
          <w:rFonts w:ascii="Times New Roman" w:hAnsi="Times New Roman" w:cs="Times New Roman"/>
          <w:bCs/>
          <w:sz w:val="28"/>
          <w:szCs w:val="28"/>
        </w:rPr>
        <w:t>3.  Настоящее решение вступает в силу со дня его официального опубликования (обнародования).</w:t>
      </w:r>
    </w:p>
    <w:p w:rsidR="007902E6" w:rsidRPr="007541B7" w:rsidRDefault="00987700" w:rsidP="007902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902E6" w:rsidRPr="007541B7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данного решения </w:t>
      </w:r>
      <w:r w:rsidR="007902E6" w:rsidRPr="007541B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902E6" w:rsidRPr="00CC1C09" w:rsidRDefault="007902E6" w:rsidP="00CC1C09">
      <w:pPr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1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C1C09" w:rsidRPr="00CC1C09" w:rsidRDefault="007902E6" w:rsidP="00CC1C09">
      <w:pPr>
        <w:ind w:left="-426" w:firstLine="284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CC1C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 </w:t>
      </w:r>
      <w:r w:rsidR="00CC1C09" w:rsidRPr="00CC1C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Председатель Мирновского сельского </w:t>
      </w:r>
    </w:p>
    <w:p w:rsidR="00CC1C09" w:rsidRPr="00CC1C09" w:rsidRDefault="00CC1C09" w:rsidP="00CC1C09">
      <w:pPr>
        <w:ind w:left="-426" w:firstLine="284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CC1C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совета –глава администрации </w:t>
      </w:r>
    </w:p>
    <w:p w:rsidR="00CC1C09" w:rsidRPr="00CC1C09" w:rsidRDefault="00CC1C09" w:rsidP="00CC1C09">
      <w:pPr>
        <w:ind w:left="-426" w:firstLine="284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CC1C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Мирновского сельского поселения </w:t>
      </w:r>
      <w:r w:rsidRPr="00CC1C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ab/>
      </w:r>
      <w:r w:rsidRPr="00CC1C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ab/>
        <w:t xml:space="preserve">                   Д.М. Дольников</w:t>
      </w:r>
    </w:p>
    <w:sectPr w:rsidR="00CC1C09" w:rsidRPr="00CC1C09" w:rsidSect="00A200CE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FB" w:rsidRDefault="009666FB" w:rsidP="00477688">
      <w:r>
        <w:separator/>
      </w:r>
    </w:p>
  </w:endnote>
  <w:endnote w:type="continuationSeparator" w:id="0">
    <w:p w:rsidR="009666FB" w:rsidRDefault="009666FB" w:rsidP="004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FB" w:rsidRDefault="009666FB" w:rsidP="00477688">
      <w:r>
        <w:separator/>
      </w:r>
    </w:p>
  </w:footnote>
  <w:footnote w:type="continuationSeparator" w:id="0">
    <w:p w:rsidR="009666FB" w:rsidRDefault="009666FB" w:rsidP="00477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F3"/>
    <w:rsid w:val="00014B23"/>
    <w:rsid w:val="00032FE1"/>
    <w:rsid w:val="000348B3"/>
    <w:rsid w:val="00070114"/>
    <w:rsid w:val="00107BC7"/>
    <w:rsid w:val="001239C2"/>
    <w:rsid w:val="00146AC6"/>
    <w:rsid w:val="001A4597"/>
    <w:rsid w:val="001B0F02"/>
    <w:rsid w:val="001C2A60"/>
    <w:rsid w:val="001F0ED3"/>
    <w:rsid w:val="00260046"/>
    <w:rsid w:val="00264C7C"/>
    <w:rsid w:val="00296144"/>
    <w:rsid w:val="002D1E82"/>
    <w:rsid w:val="003226BE"/>
    <w:rsid w:val="00323002"/>
    <w:rsid w:val="0033071A"/>
    <w:rsid w:val="003B11A8"/>
    <w:rsid w:val="00406604"/>
    <w:rsid w:val="00430C34"/>
    <w:rsid w:val="0046793C"/>
    <w:rsid w:val="00477688"/>
    <w:rsid w:val="0049739F"/>
    <w:rsid w:val="004A77DA"/>
    <w:rsid w:val="004C02A5"/>
    <w:rsid w:val="004C02AB"/>
    <w:rsid w:val="004D4B92"/>
    <w:rsid w:val="004E3064"/>
    <w:rsid w:val="00516347"/>
    <w:rsid w:val="00565C7C"/>
    <w:rsid w:val="00581A7F"/>
    <w:rsid w:val="005C6F17"/>
    <w:rsid w:val="006650AE"/>
    <w:rsid w:val="00674A4E"/>
    <w:rsid w:val="006757EA"/>
    <w:rsid w:val="00677D3E"/>
    <w:rsid w:val="006C3A70"/>
    <w:rsid w:val="006C4800"/>
    <w:rsid w:val="00713BB8"/>
    <w:rsid w:val="00760777"/>
    <w:rsid w:val="007902E6"/>
    <w:rsid w:val="00794B71"/>
    <w:rsid w:val="007A55E9"/>
    <w:rsid w:val="007E276C"/>
    <w:rsid w:val="008522B1"/>
    <w:rsid w:val="0087564C"/>
    <w:rsid w:val="00875EBD"/>
    <w:rsid w:val="0087606B"/>
    <w:rsid w:val="00894480"/>
    <w:rsid w:val="008A3E62"/>
    <w:rsid w:val="008C2AB7"/>
    <w:rsid w:val="008F21B6"/>
    <w:rsid w:val="008F7DF6"/>
    <w:rsid w:val="00923BE3"/>
    <w:rsid w:val="0093163C"/>
    <w:rsid w:val="009555EB"/>
    <w:rsid w:val="009666FB"/>
    <w:rsid w:val="00987700"/>
    <w:rsid w:val="009B3566"/>
    <w:rsid w:val="009B43AF"/>
    <w:rsid w:val="009E712E"/>
    <w:rsid w:val="009F2E38"/>
    <w:rsid w:val="00A05DFC"/>
    <w:rsid w:val="00A200CE"/>
    <w:rsid w:val="00A37670"/>
    <w:rsid w:val="00A441C7"/>
    <w:rsid w:val="00A544A9"/>
    <w:rsid w:val="00AC68C9"/>
    <w:rsid w:val="00AD6F7D"/>
    <w:rsid w:val="00AE5C58"/>
    <w:rsid w:val="00B15F82"/>
    <w:rsid w:val="00B20212"/>
    <w:rsid w:val="00B908E0"/>
    <w:rsid w:val="00BE370F"/>
    <w:rsid w:val="00C71734"/>
    <w:rsid w:val="00C82BD7"/>
    <w:rsid w:val="00C911D4"/>
    <w:rsid w:val="00CB4F16"/>
    <w:rsid w:val="00CC1C09"/>
    <w:rsid w:val="00CC454D"/>
    <w:rsid w:val="00D72836"/>
    <w:rsid w:val="00D94F3D"/>
    <w:rsid w:val="00DB3DB4"/>
    <w:rsid w:val="00E733FF"/>
    <w:rsid w:val="00E820F3"/>
    <w:rsid w:val="00E84FFC"/>
    <w:rsid w:val="00E93EAD"/>
    <w:rsid w:val="00E9758C"/>
    <w:rsid w:val="00EA21D9"/>
    <w:rsid w:val="00F0223F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ECF95-0EE0-4986-B0B2-E40DB709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F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E820F3"/>
    <w:rPr>
      <w:rFonts w:ascii="Times New Roman" w:hAnsi="Times New Roman" w:cs="Times New Roman"/>
      <w:b/>
      <w:bCs/>
      <w:u w:val="none"/>
      <w:lang w:val="uk-UA" w:eastAsia="uk-UA"/>
    </w:rPr>
  </w:style>
  <w:style w:type="character" w:customStyle="1" w:styleId="2">
    <w:name w:val="Основной текст (2)_"/>
    <w:basedOn w:val="a0"/>
    <w:link w:val="21"/>
    <w:locked/>
    <w:rsid w:val="00E820F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locked/>
    <w:rsid w:val="00E820F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820F3"/>
    <w:pPr>
      <w:widowControl w:val="0"/>
      <w:shd w:val="clear" w:color="auto" w:fill="FFFFFF"/>
      <w:spacing w:before="840" w:after="360" w:line="240" w:lineRule="atLeast"/>
      <w:jc w:val="righ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22">
    <w:name w:val="Заголовок №2"/>
    <w:basedOn w:val="a"/>
    <w:link w:val="20"/>
    <w:rsid w:val="00E820F3"/>
    <w:pPr>
      <w:widowControl w:val="0"/>
      <w:shd w:val="clear" w:color="auto" w:fill="FFFFFF"/>
      <w:spacing w:after="42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a3">
    <w:name w:val="No Spacing"/>
    <w:link w:val="a4"/>
    <w:qFormat/>
    <w:rsid w:val="00E820F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 для Нормальный"/>
    <w:rsid w:val="00E820F3"/>
  </w:style>
  <w:style w:type="character" w:customStyle="1" w:styleId="a4">
    <w:name w:val="Без интервала Знак"/>
    <w:link w:val="a3"/>
    <w:uiPriority w:val="1"/>
    <w:locked/>
    <w:rsid w:val="00E820F3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776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7688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776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7688"/>
    <w:rPr>
      <w:rFonts w:ascii="Calibri" w:eastAsia="Calibri" w:hAnsi="Calibri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070114"/>
    <w:rPr>
      <w:color w:val="0000FF"/>
      <w:u w:val="single"/>
    </w:rPr>
  </w:style>
  <w:style w:type="character" w:customStyle="1" w:styleId="x-phmenubutton">
    <w:name w:val="x-ph__menu__button"/>
    <w:basedOn w:val="a0"/>
    <w:rsid w:val="00DB3DB4"/>
  </w:style>
  <w:style w:type="character" w:customStyle="1" w:styleId="wT20">
    <w:name w:val="wT20"/>
    <w:rsid w:val="00DB3DB4"/>
  </w:style>
  <w:style w:type="character" w:customStyle="1" w:styleId="wT21">
    <w:name w:val="wT21"/>
    <w:rsid w:val="00DB3DB4"/>
  </w:style>
  <w:style w:type="paragraph" w:styleId="ab">
    <w:name w:val="Normal (Web)"/>
    <w:basedOn w:val="a"/>
    <w:uiPriority w:val="99"/>
    <w:unhideWhenUsed/>
    <w:rsid w:val="00DB3DB4"/>
    <w:pPr>
      <w:spacing w:before="100" w:beforeAutospacing="1" w:after="100" w:afterAutospacing="1"/>
    </w:pPr>
    <w:rPr>
      <w:rFonts w:ascii="Times" w:eastAsia="MS Mincho" w:hAnsi="Times" w:cs="Times New Roman"/>
    </w:rPr>
  </w:style>
  <w:style w:type="character" w:styleId="ac">
    <w:name w:val="Emphasis"/>
    <w:qFormat/>
    <w:rsid w:val="00DB3DB4"/>
    <w:rPr>
      <w:i/>
      <w:iCs/>
    </w:rPr>
  </w:style>
  <w:style w:type="paragraph" w:customStyle="1" w:styleId="ConsPlusTitle">
    <w:name w:val="ConsPlusTitle"/>
    <w:uiPriority w:val="99"/>
    <w:rsid w:val="00DB3DB4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DB3D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3DB4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902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1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noe@simfmo.rk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ПК</cp:lastModifiedBy>
  <cp:revision>3</cp:revision>
  <cp:lastPrinted>2025-09-11T12:35:00Z</cp:lastPrinted>
  <dcterms:created xsi:type="dcterms:W3CDTF">2025-11-21T08:37:00Z</dcterms:created>
  <dcterms:modified xsi:type="dcterms:W3CDTF">2025-11-21T08:38:00Z</dcterms:modified>
</cp:coreProperties>
</file>